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13" w:rsidRPr="00DD2613" w:rsidRDefault="00DD2613" w:rsidP="00DD2613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lang w:val="en-US"/>
        </w:rPr>
      </w:pPr>
      <w:r w:rsidRPr="00DD2613">
        <w:rPr>
          <w:rFonts w:ascii="Arial" w:hAnsi="Arial" w:cs="Arial"/>
          <w:color w:val="000000"/>
          <w:lang w:val="en-US"/>
        </w:rPr>
        <w:t xml:space="preserve">Nursing can be described as both an art and a science; a heart and a mind. At its heart, </w:t>
      </w:r>
      <w:proofErr w:type="gramStart"/>
      <w:r w:rsidRPr="00DD2613">
        <w:rPr>
          <w:rFonts w:ascii="Arial" w:hAnsi="Arial" w:cs="Arial"/>
          <w:color w:val="000000"/>
          <w:lang w:val="en-US"/>
        </w:rPr>
        <w:t>lies</w:t>
      </w:r>
      <w:proofErr w:type="gramEnd"/>
      <w:r w:rsidRPr="00DD2613">
        <w:rPr>
          <w:rFonts w:ascii="Arial" w:hAnsi="Arial" w:cs="Arial"/>
          <w:color w:val="000000"/>
          <w:lang w:val="en-US"/>
        </w:rPr>
        <w:t xml:space="preserve"> a fundamental respect for human dignity and an intuition for a patient’s needs. This is supported by the mind, in the form of rigorous core learning. Due to the vast range of </w:t>
      </w:r>
      <w:proofErr w:type="spellStart"/>
      <w:r w:rsidRPr="00DD2613">
        <w:rPr>
          <w:rFonts w:ascii="Arial" w:hAnsi="Arial" w:cs="Arial"/>
          <w:color w:val="000000"/>
          <w:lang w:val="en-US"/>
        </w:rPr>
        <w:t>specialisms</w:t>
      </w:r>
      <w:proofErr w:type="spellEnd"/>
      <w:r w:rsidRPr="00DD2613">
        <w:rPr>
          <w:rFonts w:ascii="Arial" w:hAnsi="Arial" w:cs="Arial"/>
          <w:color w:val="000000"/>
          <w:lang w:val="en-US"/>
        </w:rPr>
        <w:t xml:space="preserve"> and complex skills in the nursing profession, each nurse will have specific strengths, passions, and expertise.</w:t>
      </w:r>
    </w:p>
    <w:p w:rsidR="00DD2613" w:rsidRPr="00DD2613" w:rsidRDefault="00DD2613" w:rsidP="00DD2613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lang w:val="en-US"/>
        </w:rPr>
      </w:pPr>
      <w:r w:rsidRPr="00DD2613">
        <w:rPr>
          <w:rFonts w:ascii="Arial" w:hAnsi="Arial" w:cs="Arial"/>
          <w:color w:val="000000"/>
          <w:lang w:val="en-US"/>
        </w:rPr>
        <w:t>However, nursing has a unifying ethos:  In assessing a patient, nurses do not just consider test results. Through the critical thinking exemplified in the nursing process (see below)</w:t>
      </w:r>
      <w:proofErr w:type="gramStart"/>
      <w:r w:rsidRPr="00DD2613">
        <w:rPr>
          <w:rFonts w:ascii="Arial" w:hAnsi="Arial" w:cs="Arial"/>
          <w:color w:val="000000"/>
          <w:lang w:val="en-US"/>
        </w:rPr>
        <w:t>,</w:t>
      </w:r>
      <w:proofErr w:type="gramEnd"/>
      <w:r w:rsidRPr="00DD2613">
        <w:rPr>
          <w:rFonts w:ascii="Arial" w:hAnsi="Arial" w:cs="Arial"/>
          <w:color w:val="000000"/>
          <w:lang w:val="en-US"/>
        </w:rPr>
        <w:t xml:space="preserve"> nurses use their judgment to integrate objective data with subjective experience of a patient’s biological, physical and behavioral needs. This ensures that every patient, from city hospital to community health center; state prison to </w:t>
      </w:r>
      <w:r w:rsidRPr="00DD2613">
        <w:rPr>
          <w:rFonts w:ascii="Arial" w:hAnsi="Arial" w:cs="Arial"/>
          <w:lang w:val="en-US"/>
        </w:rPr>
        <w:t>summer camp, receives the best possible care regardless of who they are, or where they may be.</w:t>
      </w:r>
    </w:p>
    <w:p w:rsidR="00DD2613" w:rsidRPr="00DD2613" w:rsidRDefault="00DD2613" w:rsidP="00DD2613">
      <w:pPr>
        <w:shd w:val="clear" w:color="auto" w:fill="FFFFFF"/>
        <w:spacing w:after="0" w:line="480" w:lineRule="auto"/>
        <w:outlineLvl w:val="3"/>
        <w:rPr>
          <w:rFonts w:ascii="Arial" w:eastAsia="Times New Roman" w:hAnsi="Arial" w:cs="Arial"/>
          <w:sz w:val="24"/>
          <w:szCs w:val="24"/>
          <w:lang w:eastAsia="es-AR"/>
        </w:rPr>
      </w:pPr>
      <w:r w:rsidRPr="00DD2613">
        <w:rPr>
          <w:rFonts w:ascii="Arial" w:eastAsia="Times New Roman" w:hAnsi="Arial" w:cs="Arial"/>
          <w:sz w:val="24"/>
          <w:szCs w:val="24"/>
          <w:lang w:eastAsia="es-AR"/>
        </w:rPr>
        <w:t xml:space="preserve">Key </w:t>
      </w:r>
      <w:proofErr w:type="spellStart"/>
      <w:r w:rsidRPr="00DD2613">
        <w:rPr>
          <w:rFonts w:ascii="Arial" w:eastAsia="Times New Roman" w:hAnsi="Arial" w:cs="Arial"/>
          <w:sz w:val="24"/>
          <w:szCs w:val="24"/>
          <w:lang w:eastAsia="es-AR"/>
        </w:rPr>
        <w:t>Responsibilities</w:t>
      </w:r>
      <w:proofErr w:type="spellEnd"/>
    </w:p>
    <w:p w:rsidR="00DD2613" w:rsidRPr="00DD2613" w:rsidRDefault="00DD2613" w:rsidP="00DD261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DD2613">
        <w:rPr>
          <w:rFonts w:ascii="Arial" w:eastAsia="Times New Roman" w:hAnsi="Arial" w:cs="Arial"/>
          <w:sz w:val="24"/>
          <w:szCs w:val="24"/>
          <w:lang w:val="en-US" w:eastAsia="es-AR"/>
        </w:rPr>
        <w:t>Perform physical exams and health histories before making critical decisions</w:t>
      </w:r>
    </w:p>
    <w:p w:rsidR="00DD2613" w:rsidRPr="00DD2613" w:rsidRDefault="00DD2613" w:rsidP="00DD261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DD2613">
        <w:rPr>
          <w:rFonts w:ascii="Arial" w:eastAsia="Times New Roman" w:hAnsi="Arial" w:cs="Arial"/>
          <w:sz w:val="24"/>
          <w:szCs w:val="24"/>
          <w:lang w:val="en-US" w:eastAsia="es-AR"/>
        </w:rPr>
        <w:t>Provide health promotion, counseling and education</w:t>
      </w:r>
    </w:p>
    <w:p w:rsidR="00DD2613" w:rsidRPr="00DD2613" w:rsidRDefault="00DD2613" w:rsidP="00DD261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DD2613">
        <w:rPr>
          <w:rFonts w:ascii="Arial" w:eastAsia="Times New Roman" w:hAnsi="Arial" w:cs="Arial"/>
          <w:sz w:val="24"/>
          <w:szCs w:val="24"/>
          <w:lang w:val="en-US" w:eastAsia="es-AR"/>
        </w:rPr>
        <w:t>Administer medications and other personalized interventions</w:t>
      </w:r>
    </w:p>
    <w:p w:rsidR="00DD2613" w:rsidRPr="00DD2613" w:rsidRDefault="00DD2613" w:rsidP="00DD261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DD2613">
        <w:rPr>
          <w:rFonts w:ascii="Arial" w:eastAsia="Times New Roman" w:hAnsi="Arial" w:cs="Arial"/>
          <w:sz w:val="24"/>
          <w:szCs w:val="24"/>
          <w:lang w:val="en-US" w:eastAsia="es-AR"/>
        </w:rPr>
        <w:t>Coordinate care, in collaboration with a wide array of health care professionals</w:t>
      </w:r>
    </w:p>
    <w:p w:rsidR="000324D2" w:rsidRPr="00DD2613" w:rsidRDefault="000324D2" w:rsidP="00DD2613">
      <w:pPr>
        <w:spacing w:line="480" w:lineRule="auto"/>
        <w:rPr>
          <w:sz w:val="24"/>
          <w:szCs w:val="24"/>
        </w:rPr>
      </w:pPr>
    </w:p>
    <w:sectPr w:rsidR="000324D2" w:rsidRPr="00DD2613" w:rsidSect="00032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3893"/>
    <w:multiLevelType w:val="multilevel"/>
    <w:tmpl w:val="60EE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D2613"/>
    <w:rsid w:val="000324D2"/>
    <w:rsid w:val="00DD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13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1014</Characters>
  <Application>Microsoft Office Word</Application>
  <DocSecurity>0</DocSecurity>
  <Lines>8</Lines>
  <Paragraphs>2</Paragraphs>
  <ScaleCrop>false</ScaleCrop>
  <Company>Universidad Naciona de Quilmes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vduch</dc:creator>
  <cp:keywords/>
  <dc:description/>
  <cp:lastModifiedBy>vduch</cp:lastModifiedBy>
  <cp:revision>1</cp:revision>
  <dcterms:created xsi:type="dcterms:W3CDTF">2019-03-26T11:47:00Z</dcterms:created>
  <dcterms:modified xsi:type="dcterms:W3CDTF">2019-03-26T11:48:00Z</dcterms:modified>
</cp:coreProperties>
</file>