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8D" w:rsidRDefault="00F93D8D" w:rsidP="00B871BF">
      <w:pPr>
        <w:jc w:val="center"/>
        <w:rPr>
          <w:b/>
        </w:rPr>
      </w:pPr>
      <w:r>
        <w:rPr>
          <w:b/>
        </w:rPr>
        <w:t>Materia: Seminario de Análisis de Políticas Públicas</w:t>
      </w:r>
    </w:p>
    <w:p w:rsidR="00F93D8D" w:rsidRDefault="00F93D8D" w:rsidP="00B871BF"/>
    <w:p w:rsidR="00F93D8D" w:rsidRDefault="00F93D8D" w:rsidP="00B871BF"/>
    <w:p w:rsidR="00F93D8D" w:rsidRDefault="00F93D8D" w:rsidP="00B871BF">
      <w:pPr>
        <w:jc w:val="center"/>
      </w:pPr>
      <w:r>
        <w:t>2do Parcial:</w:t>
      </w:r>
    </w:p>
    <w:p w:rsidR="00F93D8D" w:rsidRDefault="00F93D8D" w:rsidP="00B871BF"/>
    <w:p w:rsidR="00F93D8D" w:rsidRDefault="00F93D8D" w:rsidP="00B871BF">
      <w:r>
        <w:t>Caso: Presupuesto Participativo de Río Grande.</w:t>
      </w:r>
    </w:p>
    <w:p w:rsidR="00F93D8D" w:rsidRDefault="00F93D8D" w:rsidP="00B871BF"/>
    <w:p w:rsidR="00F93D8D" w:rsidRDefault="00F93D8D" w:rsidP="00B871BF">
      <w:r>
        <w:t>Lea atentamente el material seleccionado y conteste las siguientes preguntas:</w:t>
      </w:r>
    </w:p>
    <w:p w:rsidR="00F93D8D" w:rsidRDefault="00F93D8D" w:rsidP="00B871BF"/>
    <w:p w:rsidR="00F93D8D" w:rsidRDefault="00F93D8D" w:rsidP="00B871BF"/>
    <w:p w:rsidR="00F93D8D" w:rsidRDefault="00F93D8D" w:rsidP="00B871BF">
      <w:pPr>
        <w:numPr>
          <w:ilvl w:val="0"/>
          <w:numId w:val="1"/>
        </w:numPr>
        <w:tabs>
          <w:tab w:val="left" w:pos="720"/>
        </w:tabs>
      </w:pPr>
      <w:r>
        <w:t>Construya un escenario en el cual se describa el futuro del Programa de Presupuesto Participativo de Río Grande. Para ello identifique: causas, hipótesis, posibles alternativas, establecer las consecuencias de cada alternativa, y cursos de acción a tomar.</w:t>
      </w:r>
    </w:p>
    <w:p w:rsidR="00F93D8D" w:rsidRDefault="00F93D8D" w:rsidP="003A0615"/>
    <w:p w:rsidR="00F93D8D" w:rsidRDefault="00F93D8D" w:rsidP="00B871BF">
      <w:pPr>
        <w:numPr>
          <w:ilvl w:val="0"/>
          <w:numId w:val="1"/>
        </w:numPr>
        <w:tabs>
          <w:tab w:val="left" w:pos="720"/>
        </w:tabs>
      </w:pPr>
      <w:r>
        <w:t xml:space="preserve">De acuerdo a la información brindada: ¿Cuál de los enfoques de la implementación vistos en clase es el más adecuado  para analizar  esta política? Justifique su elección comparándola con alguno de los otros enfoques. </w:t>
      </w:r>
    </w:p>
    <w:p w:rsidR="00F93D8D" w:rsidRDefault="00F93D8D" w:rsidP="00B871BF">
      <w:pPr>
        <w:ind w:left="360"/>
      </w:pPr>
    </w:p>
    <w:p w:rsidR="00F93D8D" w:rsidRPr="00656BC2" w:rsidRDefault="00F93D8D" w:rsidP="00B871BF">
      <w:pPr>
        <w:numPr>
          <w:ilvl w:val="0"/>
          <w:numId w:val="1"/>
        </w:numPr>
        <w:tabs>
          <w:tab w:val="left" w:pos="720"/>
        </w:tabs>
        <w:rPr>
          <w:shd w:val="clear" w:color="auto" w:fill="9966CC"/>
        </w:rPr>
      </w:pPr>
      <w:r>
        <w:t>Diseñe dos indicadores de cada uno de estos tipos: de insumo, de proceso y de producto. Asimismo, señale la fuente de información.</w:t>
      </w:r>
    </w:p>
    <w:p w:rsidR="00F93D8D" w:rsidRDefault="00F93D8D" w:rsidP="00656BC2">
      <w:pPr>
        <w:rPr>
          <w:shd w:val="clear" w:color="auto" w:fill="9966CC"/>
        </w:rPr>
      </w:pPr>
    </w:p>
    <w:p w:rsidR="00F93D8D" w:rsidRPr="00632049" w:rsidRDefault="00F93D8D" w:rsidP="00B871BF">
      <w:pPr>
        <w:numPr>
          <w:ilvl w:val="0"/>
          <w:numId w:val="1"/>
        </w:numPr>
        <w:tabs>
          <w:tab w:val="left" w:pos="720"/>
        </w:tabs>
        <w:rPr>
          <w:shd w:val="clear" w:color="auto" w:fill="9966CC"/>
        </w:rPr>
      </w:pPr>
      <w:r>
        <w:t>De acuerdo a la información suministrada, identifique al menos un modo en que la toma de decisiones se ve afectada por aspectos institucionales del Municipio de Río Grande. Justifique.</w:t>
      </w:r>
    </w:p>
    <w:p w:rsidR="00F93D8D" w:rsidRDefault="00F93D8D" w:rsidP="00B871BF"/>
    <w:p w:rsidR="00F93D8D" w:rsidRDefault="00F93D8D"/>
    <w:sectPr w:rsidR="00F93D8D" w:rsidSect="00F511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1BF"/>
    <w:rsid w:val="000B3025"/>
    <w:rsid w:val="003A0615"/>
    <w:rsid w:val="00453AFB"/>
    <w:rsid w:val="00632049"/>
    <w:rsid w:val="00656BC2"/>
    <w:rsid w:val="009B0C6A"/>
    <w:rsid w:val="00B871BF"/>
    <w:rsid w:val="00D352AC"/>
    <w:rsid w:val="00F511A0"/>
    <w:rsid w:val="00F9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BF"/>
    <w:pPr>
      <w:suppressAutoHyphens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1</Pages>
  <Words>152</Words>
  <Characters>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dcravacuore</cp:lastModifiedBy>
  <cp:revision>2</cp:revision>
  <dcterms:created xsi:type="dcterms:W3CDTF">2013-06-05T16:13:00Z</dcterms:created>
  <dcterms:modified xsi:type="dcterms:W3CDTF">2013-06-06T20:19:00Z</dcterms:modified>
</cp:coreProperties>
</file>