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C3D" w:rsidRPr="00966990" w:rsidRDefault="00BE5C3D" w:rsidP="00966990">
      <w:pPr>
        <w:spacing w:line="360" w:lineRule="auto"/>
        <w:jc w:val="center"/>
        <w:rPr>
          <w:rFonts w:ascii="Arial Narrow" w:hAnsi="Arial Narrow" w:cs="Arial"/>
          <w:sz w:val="24"/>
          <w:szCs w:val="24"/>
          <w:u w:val="single"/>
        </w:rPr>
      </w:pPr>
      <w:r w:rsidRPr="00966990">
        <w:rPr>
          <w:rFonts w:ascii="Arial Narrow" w:hAnsi="Arial Narrow" w:cs="Arial"/>
          <w:sz w:val="24"/>
          <w:szCs w:val="24"/>
          <w:u w:val="single"/>
        </w:rPr>
        <w:t>CONVOCATORIA</w:t>
      </w:r>
    </w:p>
    <w:p w:rsidR="00BE5C3D" w:rsidRPr="00966990" w:rsidRDefault="00BE5C3D" w:rsidP="00966990">
      <w:pPr>
        <w:spacing w:line="360" w:lineRule="auto"/>
        <w:jc w:val="center"/>
        <w:rPr>
          <w:rFonts w:ascii="Arial Narrow" w:hAnsi="Arial Narrow" w:cs="Arial"/>
          <w:sz w:val="24"/>
          <w:szCs w:val="24"/>
        </w:rPr>
      </w:pPr>
      <w:r w:rsidRPr="00966990">
        <w:rPr>
          <w:rFonts w:ascii="Arial Narrow" w:hAnsi="Arial Narrow" w:cs="Arial"/>
          <w:sz w:val="24"/>
          <w:szCs w:val="24"/>
        </w:rPr>
        <w:t>Red Vinculación de la Universidad al Desarrollo Local (DELUNI)</w:t>
      </w:r>
    </w:p>
    <w:p w:rsidR="00966990" w:rsidRPr="00966990" w:rsidRDefault="00966990" w:rsidP="00966990">
      <w:pPr>
        <w:shd w:val="clear" w:color="auto" w:fill="FFFFFF"/>
        <w:spacing w:after="390" w:line="360" w:lineRule="auto"/>
        <w:jc w:val="both"/>
        <w:textAlignment w:val="baseline"/>
        <w:rPr>
          <w:rFonts w:ascii="Arial Narrow" w:hAnsi="Arial Narrow" w:cs="Arial"/>
          <w:sz w:val="24"/>
          <w:szCs w:val="24"/>
          <w:shd w:val="clear" w:color="auto" w:fill="FFFFFF"/>
        </w:rPr>
      </w:pPr>
    </w:p>
    <w:p w:rsidR="007B6161" w:rsidRPr="00966990" w:rsidRDefault="007B6161" w:rsidP="00966990">
      <w:p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FASE 1:</w:t>
      </w:r>
    </w:p>
    <w:p w:rsidR="007B6161" w:rsidRPr="00966990" w:rsidRDefault="007B6161" w:rsidP="00966990">
      <w:p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En la Fase 1 los casos propuestos deberán incluir:</w:t>
      </w:r>
    </w:p>
    <w:p w:rsidR="007B6161" w:rsidRPr="00966990" w:rsidRDefault="007B6161" w:rsidP="00966990">
      <w:pPr>
        <w:pStyle w:val="Prrafodelista"/>
        <w:numPr>
          <w:ilvl w:val="0"/>
          <w:numId w:val="8"/>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Nombre de la universidad que participa en el caso y una breve descripción de sus</w:t>
      </w:r>
      <w:r w:rsidR="00D80B5F" w:rsidRPr="00966990">
        <w:rPr>
          <w:rFonts w:ascii="Arial Narrow" w:eastAsia="Times New Roman" w:hAnsi="Arial Narrow" w:cs="Arial"/>
          <w:bCs/>
          <w:sz w:val="24"/>
          <w:szCs w:val="24"/>
          <w:lang w:eastAsia="es-AR"/>
        </w:rPr>
        <w:t xml:space="preserve"> </w:t>
      </w:r>
      <w:r w:rsidRPr="00966990">
        <w:rPr>
          <w:rFonts w:ascii="Arial Narrow" w:eastAsia="Times New Roman" w:hAnsi="Arial Narrow" w:cs="Arial"/>
          <w:bCs/>
          <w:sz w:val="24"/>
          <w:szCs w:val="24"/>
          <w:lang w:eastAsia="es-AR"/>
        </w:rPr>
        <w:t>características institucionales (Antigüedad, tamaño, región, interacciones con el medio, etc.).</w:t>
      </w:r>
    </w:p>
    <w:p w:rsidR="00D80B5F" w:rsidRPr="00966990" w:rsidRDefault="00D80B5F" w:rsidP="00966990">
      <w:pPr>
        <w:pStyle w:val="Prrafodelista"/>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Universidad de Ma</w:t>
      </w:r>
      <w:r w:rsidR="00DD7E5A" w:rsidRPr="00966990">
        <w:rPr>
          <w:rFonts w:ascii="Arial Narrow" w:eastAsia="Times New Roman" w:hAnsi="Arial Narrow" w:cs="Arial"/>
          <w:bCs/>
          <w:sz w:val="24"/>
          <w:szCs w:val="24"/>
          <w:lang w:eastAsia="es-AR"/>
        </w:rPr>
        <w:t xml:space="preserve">tanzas, ubicada en </w:t>
      </w:r>
      <w:r w:rsidR="00C366F2" w:rsidRPr="00966990">
        <w:rPr>
          <w:rFonts w:ascii="Arial Narrow" w:eastAsia="Times New Roman" w:hAnsi="Arial Narrow" w:cs="Arial"/>
          <w:bCs/>
          <w:sz w:val="24"/>
          <w:szCs w:val="24"/>
          <w:lang w:eastAsia="es-AR"/>
        </w:rPr>
        <w:t>km 3 y ½, carretera a Varadero. S</w:t>
      </w:r>
      <w:r w:rsidR="00DD7E5A" w:rsidRPr="00966990">
        <w:rPr>
          <w:rFonts w:ascii="Arial Narrow" w:hAnsi="Arial Narrow"/>
          <w:sz w:val="24"/>
          <w:szCs w:val="24"/>
        </w:rPr>
        <w:t>urge en el año 1972 como sede de la Universidad de La Habana y en 1976 se funda oficialmente. Es un centro de altos estudios que pertenece al Ministerio de Educación Superior</w:t>
      </w:r>
      <w:r w:rsidR="0074415D" w:rsidRPr="00966990">
        <w:rPr>
          <w:rFonts w:ascii="Arial Narrow" w:hAnsi="Arial Narrow"/>
          <w:sz w:val="24"/>
          <w:szCs w:val="24"/>
        </w:rPr>
        <w:t xml:space="preserve">. </w:t>
      </w:r>
      <w:r w:rsidR="00E96910" w:rsidRPr="00966990">
        <w:rPr>
          <w:rFonts w:ascii="Arial Narrow" w:eastAsia="Times New Roman" w:hAnsi="Arial Narrow" w:cs="Arial"/>
          <w:bCs/>
          <w:sz w:val="24"/>
          <w:szCs w:val="24"/>
          <w:lang w:eastAsia="es-AR"/>
        </w:rPr>
        <w:t xml:space="preserve">Actualmente cuenta </w:t>
      </w:r>
      <w:r w:rsidR="0074415D" w:rsidRPr="00966990">
        <w:rPr>
          <w:rFonts w:ascii="Arial Narrow" w:eastAsia="Times New Roman" w:hAnsi="Arial Narrow" w:cs="Arial"/>
          <w:bCs/>
          <w:sz w:val="24"/>
          <w:szCs w:val="24"/>
          <w:lang w:eastAsia="es-AR"/>
        </w:rPr>
        <w:t xml:space="preserve">con las Facultades de Ciencias </w:t>
      </w:r>
      <w:r w:rsidR="00E10827" w:rsidRPr="00966990">
        <w:rPr>
          <w:rFonts w:ascii="Arial Narrow" w:eastAsia="Times New Roman" w:hAnsi="Arial Narrow" w:cs="Arial"/>
          <w:bCs/>
          <w:sz w:val="24"/>
          <w:szCs w:val="24"/>
          <w:lang w:eastAsia="es-AR"/>
        </w:rPr>
        <w:t>T</w:t>
      </w:r>
      <w:r w:rsidR="0074415D" w:rsidRPr="00966990">
        <w:rPr>
          <w:rFonts w:ascii="Arial Narrow" w:eastAsia="Times New Roman" w:hAnsi="Arial Narrow" w:cs="Arial"/>
          <w:bCs/>
          <w:sz w:val="24"/>
          <w:szCs w:val="24"/>
          <w:lang w:eastAsia="es-AR"/>
        </w:rPr>
        <w:t>écnicas, Ciencias Sociales y Humanidades, Ciencias Pedagógicas, Ciencias Empresariales, Ciencias Agropecuarias y Ciencias de la Cultura Física respectivamente.</w:t>
      </w:r>
    </w:p>
    <w:p w:rsidR="007B6161" w:rsidRPr="00966990" w:rsidRDefault="007B6161" w:rsidP="00966990">
      <w:pPr>
        <w:pStyle w:val="Prrafodelista"/>
        <w:numPr>
          <w:ilvl w:val="0"/>
          <w:numId w:val="8"/>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Nombre del investigador o del funcionario responsable del reporte del caso. En este segundo</w:t>
      </w:r>
      <w:r w:rsidR="0074415D" w:rsidRPr="00966990">
        <w:rPr>
          <w:rFonts w:ascii="Arial Narrow" w:eastAsia="Times New Roman" w:hAnsi="Arial Narrow" w:cs="Arial"/>
          <w:bCs/>
          <w:sz w:val="24"/>
          <w:szCs w:val="24"/>
          <w:lang w:eastAsia="es-AR"/>
        </w:rPr>
        <w:t xml:space="preserve"> </w:t>
      </w:r>
      <w:r w:rsidRPr="00966990">
        <w:rPr>
          <w:rFonts w:ascii="Arial Narrow" w:eastAsia="Times New Roman" w:hAnsi="Arial Narrow" w:cs="Arial"/>
          <w:bCs/>
          <w:sz w:val="24"/>
          <w:szCs w:val="24"/>
          <w:lang w:eastAsia="es-AR"/>
        </w:rPr>
        <w:t>caso indicando si el caso lo reporta a título personal en su carácter de responsable</w:t>
      </w:r>
      <w:r w:rsidR="0074415D" w:rsidRPr="00966990">
        <w:rPr>
          <w:rFonts w:ascii="Arial Narrow" w:eastAsia="Times New Roman" w:hAnsi="Arial Narrow" w:cs="Arial"/>
          <w:bCs/>
          <w:sz w:val="24"/>
          <w:szCs w:val="24"/>
          <w:lang w:eastAsia="es-AR"/>
        </w:rPr>
        <w:t xml:space="preserve"> </w:t>
      </w:r>
      <w:r w:rsidRPr="00966990">
        <w:rPr>
          <w:rFonts w:ascii="Arial Narrow" w:eastAsia="Times New Roman" w:hAnsi="Arial Narrow" w:cs="Arial"/>
          <w:bCs/>
          <w:sz w:val="24"/>
          <w:szCs w:val="24"/>
          <w:lang w:eastAsia="es-AR"/>
        </w:rPr>
        <w:t>institucional del</w:t>
      </w:r>
      <w:r w:rsidR="001E54A8" w:rsidRPr="00966990">
        <w:rPr>
          <w:rFonts w:ascii="Arial Narrow" w:eastAsia="Times New Roman" w:hAnsi="Arial Narrow" w:cs="Arial"/>
          <w:bCs/>
          <w:sz w:val="24"/>
          <w:szCs w:val="24"/>
          <w:lang w:eastAsia="es-AR"/>
        </w:rPr>
        <w:t xml:space="preserve"> mismo</w:t>
      </w:r>
      <w:r w:rsidRPr="00966990">
        <w:rPr>
          <w:rFonts w:ascii="Arial Narrow" w:eastAsia="Times New Roman" w:hAnsi="Arial Narrow" w:cs="Arial"/>
          <w:bCs/>
          <w:sz w:val="24"/>
          <w:szCs w:val="24"/>
          <w:lang w:eastAsia="es-AR"/>
        </w:rPr>
        <w:t>.</w:t>
      </w:r>
    </w:p>
    <w:p w:rsidR="0074415D" w:rsidRPr="00966990" w:rsidRDefault="0074415D" w:rsidP="00966990">
      <w:pPr>
        <w:pStyle w:val="Prrafodelista"/>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 xml:space="preserve">Investigadores: </w:t>
      </w:r>
    </w:p>
    <w:p w:rsidR="0074415D" w:rsidRPr="00966990" w:rsidRDefault="00FD28A5" w:rsidP="00966990">
      <w:pPr>
        <w:pStyle w:val="Prrafodelista"/>
        <w:numPr>
          <w:ilvl w:val="0"/>
          <w:numId w:val="21"/>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MS. c</w:t>
      </w:r>
      <w:r w:rsidR="0074415D" w:rsidRPr="00966990">
        <w:rPr>
          <w:rFonts w:ascii="Arial Narrow" w:eastAsia="Times New Roman" w:hAnsi="Arial Narrow" w:cs="Arial"/>
          <w:bCs/>
          <w:sz w:val="24"/>
          <w:szCs w:val="24"/>
          <w:lang w:eastAsia="es-AR"/>
        </w:rPr>
        <w:t xml:space="preserve"> </w:t>
      </w:r>
      <w:proofErr w:type="spellStart"/>
      <w:r w:rsidR="0074415D" w:rsidRPr="00966990">
        <w:rPr>
          <w:rFonts w:ascii="Arial Narrow" w:eastAsia="Times New Roman" w:hAnsi="Arial Narrow" w:cs="Arial"/>
          <w:bCs/>
          <w:sz w:val="24"/>
          <w:szCs w:val="24"/>
          <w:lang w:eastAsia="es-AR"/>
        </w:rPr>
        <w:t>Rosnaisys</w:t>
      </w:r>
      <w:proofErr w:type="spellEnd"/>
      <w:r w:rsidR="0074415D" w:rsidRPr="00966990">
        <w:rPr>
          <w:rFonts w:ascii="Arial Narrow" w:eastAsia="Times New Roman" w:hAnsi="Arial Narrow" w:cs="Arial"/>
          <w:bCs/>
          <w:sz w:val="24"/>
          <w:szCs w:val="24"/>
          <w:lang w:eastAsia="es-AR"/>
        </w:rPr>
        <w:t xml:space="preserve"> Gálvez León</w:t>
      </w:r>
    </w:p>
    <w:p w:rsidR="00B97FC1" w:rsidRPr="00966990" w:rsidRDefault="0074415D" w:rsidP="00966990">
      <w:pPr>
        <w:pStyle w:val="Prrafodelista"/>
        <w:numPr>
          <w:ilvl w:val="0"/>
          <w:numId w:val="21"/>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Dr</w:t>
      </w:r>
      <w:r w:rsidR="00FD28A5" w:rsidRPr="00966990">
        <w:rPr>
          <w:rFonts w:ascii="Arial Narrow" w:eastAsia="Times New Roman" w:hAnsi="Arial Narrow" w:cs="Arial"/>
          <w:bCs/>
          <w:sz w:val="24"/>
          <w:szCs w:val="24"/>
          <w:lang w:eastAsia="es-AR"/>
        </w:rPr>
        <w:t>a</w:t>
      </w:r>
      <w:r w:rsidRPr="00966990">
        <w:rPr>
          <w:rFonts w:ascii="Arial Narrow" w:eastAsia="Times New Roman" w:hAnsi="Arial Narrow" w:cs="Arial"/>
          <w:bCs/>
          <w:sz w:val="24"/>
          <w:szCs w:val="24"/>
          <w:lang w:eastAsia="es-AR"/>
        </w:rPr>
        <w:t>. C Rosa Elvira Alfonso Ramos</w:t>
      </w:r>
    </w:p>
    <w:p w:rsidR="00B97FC1" w:rsidRPr="00966990" w:rsidRDefault="00B97FC1" w:rsidP="00966990">
      <w:pPr>
        <w:pStyle w:val="Prrafodelista"/>
        <w:shd w:val="clear" w:color="auto" w:fill="FFFFFF"/>
        <w:spacing w:after="390" w:line="360" w:lineRule="auto"/>
        <w:ind w:left="1080"/>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Reporte a título personal</w:t>
      </w:r>
    </w:p>
    <w:p w:rsidR="007B6161" w:rsidRPr="00966990" w:rsidRDefault="007B6161" w:rsidP="00966990">
      <w:pPr>
        <w:pStyle w:val="Prrafodelista"/>
        <w:numPr>
          <w:ilvl w:val="0"/>
          <w:numId w:val="8"/>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Filiación de el/los autores del caso.</w:t>
      </w:r>
    </w:p>
    <w:p w:rsidR="0074415D" w:rsidRPr="00966990" w:rsidRDefault="0074415D" w:rsidP="00966990">
      <w:pPr>
        <w:pStyle w:val="Prrafodelista"/>
        <w:numPr>
          <w:ilvl w:val="0"/>
          <w:numId w:val="22"/>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 xml:space="preserve">Profesora Universidad de Matanzas, Departamento de Estudios Socioculturales. </w:t>
      </w:r>
    </w:p>
    <w:p w:rsidR="0074415D" w:rsidRPr="00966990" w:rsidRDefault="001E2E3D" w:rsidP="00966990">
      <w:pPr>
        <w:pStyle w:val="Prrafodelista"/>
        <w:numPr>
          <w:ilvl w:val="0"/>
          <w:numId w:val="22"/>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Profesora Universidad d</w:t>
      </w:r>
      <w:r w:rsidR="0074415D" w:rsidRPr="00966990">
        <w:rPr>
          <w:rFonts w:ascii="Arial Narrow" w:eastAsia="Times New Roman" w:hAnsi="Arial Narrow" w:cs="Arial"/>
          <w:bCs/>
          <w:sz w:val="24"/>
          <w:szCs w:val="24"/>
          <w:lang w:eastAsia="es-AR"/>
        </w:rPr>
        <w:t xml:space="preserve">e Matanzas, Decana de la Facultad de Ciencias Sociales y Humanidades. </w:t>
      </w:r>
    </w:p>
    <w:p w:rsidR="007B6161" w:rsidRPr="00966990" w:rsidRDefault="007B6161" w:rsidP="00966990">
      <w:pPr>
        <w:pStyle w:val="Prrafodelista"/>
        <w:numPr>
          <w:ilvl w:val="0"/>
          <w:numId w:val="8"/>
        </w:num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Un resumen del estudio de caso (máx. 500 palabras).</w:t>
      </w:r>
    </w:p>
    <w:p w:rsidR="0020246B" w:rsidRPr="00966990" w:rsidRDefault="0020246B" w:rsidP="00966990">
      <w:pPr>
        <w:pStyle w:val="Prrafodelista"/>
        <w:shd w:val="clear" w:color="auto" w:fill="FFFFFF"/>
        <w:spacing w:after="390" w:line="360" w:lineRule="auto"/>
        <w:jc w:val="both"/>
        <w:textAlignment w:val="baseline"/>
        <w:rPr>
          <w:rFonts w:ascii="Arial Narrow" w:eastAsia="Times New Roman" w:hAnsi="Arial Narrow" w:cs="Arial"/>
          <w:bCs/>
          <w:sz w:val="24"/>
          <w:szCs w:val="24"/>
          <w:lang w:eastAsia="es-AR"/>
        </w:rPr>
      </w:pPr>
    </w:p>
    <w:p w:rsidR="0020246B" w:rsidRPr="00966990" w:rsidRDefault="008204D3" w:rsidP="00966990">
      <w:pPr>
        <w:pStyle w:val="Prrafodelista"/>
        <w:spacing w:line="360" w:lineRule="auto"/>
        <w:jc w:val="both"/>
        <w:rPr>
          <w:rFonts w:ascii="Arial Narrow" w:hAnsi="Arial Narrow"/>
          <w:sz w:val="24"/>
          <w:szCs w:val="24"/>
        </w:rPr>
      </w:pPr>
      <w:r w:rsidRPr="00966990">
        <w:rPr>
          <w:rFonts w:ascii="Arial Narrow" w:hAnsi="Arial Narrow"/>
          <w:sz w:val="24"/>
          <w:szCs w:val="24"/>
        </w:rPr>
        <w:t xml:space="preserve">Las prácticas agroecológicas son de vital importancia para la protección del medio ambiente y salud humana en general. En la estrategia de desarrollo local de Jagüey Grande, no existen acciones para potenciar estas prácticas de los campesinos, a pesar de contemplar en dicha estrategia la línea producción de alimentos. Además, existe un Centro Universitario Municipal de vasta experiencia en proyectos y actividades de extensión universitaria, que pueden potenciar la Agroecología y el conocimiento de esta por la población. </w:t>
      </w:r>
    </w:p>
    <w:p w:rsidR="000433D5" w:rsidRPr="00966990" w:rsidRDefault="008204D3" w:rsidP="00966990">
      <w:pPr>
        <w:pStyle w:val="Prrafodelista"/>
        <w:spacing w:line="360" w:lineRule="auto"/>
        <w:jc w:val="both"/>
        <w:rPr>
          <w:rFonts w:ascii="Arial Narrow" w:eastAsia="Times New Roman" w:hAnsi="Arial Narrow"/>
          <w:sz w:val="24"/>
          <w:szCs w:val="24"/>
        </w:rPr>
      </w:pPr>
      <w:r w:rsidRPr="00966990">
        <w:rPr>
          <w:rFonts w:ascii="Arial Narrow" w:hAnsi="Arial Narrow"/>
          <w:sz w:val="24"/>
          <w:szCs w:val="24"/>
        </w:rPr>
        <w:t xml:space="preserve">Ante esta situación </w:t>
      </w:r>
      <w:proofErr w:type="spellStart"/>
      <w:r w:rsidRPr="00966990">
        <w:rPr>
          <w:rFonts w:ascii="Arial Narrow" w:hAnsi="Arial Narrow"/>
          <w:sz w:val="24"/>
          <w:szCs w:val="24"/>
        </w:rPr>
        <w:t>problémica</w:t>
      </w:r>
      <w:proofErr w:type="spellEnd"/>
      <w:r w:rsidRPr="00966990">
        <w:rPr>
          <w:rFonts w:ascii="Arial Narrow" w:hAnsi="Arial Narrow"/>
          <w:sz w:val="24"/>
          <w:szCs w:val="24"/>
        </w:rPr>
        <w:t xml:space="preserve">, desde una metodología predominantemente cualitativa, se elabora una estrategia sociocultural integral para contribuir a la promoción de las prácticas agroecológicas de los campesinos asociados a las Cooperativas de Créditos y Servicios, en el municipio Jagüey Grande, desde la extensión universitaria. </w:t>
      </w:r>
      <w:r w:rsidRPr="00966990">
        <w:rPr>
          <w:rFonts w:ascii="Arial Narrow" w:hAnsi="Arial Narrow"/>
          <w:sz w:val="24"/>
          <w:szCs w:val="24"/>
          <w:lang w:val="es-CO"/>
        </w:rPr>
        <w:t>Se utilizan diferentes métodos teóricos y empíricos</w:t>
      </w:r>
      <w:r w:rsidRPr="00966990">
        <w:rPr>
          <w:rFonts w:ascii="Arial Narrow" w:eastAsia="Times New Roman" w:hAnsi="Arial Narrow"/>
          <w:sz w:val="24"/>
          <w:szCs w:val="24"/>
        </w:rPr>
        <w:t xml:space="preserve"> para sistematizar los referentes teóricos/metodológicos del tema y constatar la situación </w:t>
      </w:r>
      <w:proofErr w:type="spellStart"/>
      <w:r w:rsidRPr="00966990">
        <w:rPr>
          <w:rFonts w:ascii="Arial Narrow" w:eastAsia="Times New Roman" w:hAnsi="Arial Narrow"/>
          <w:sz w:val="24"/>
          <w:szCs w:val="24"/>
        </w:rPr>
        <w:t>problémica</w:t>
      </w:r>
      <w:proofErr w:type="spellEnd"/>
      <w:r w:rsidRPr="00966990">
        <w:rPr>
          <w:rFonts w:ascii="Arial Narrow" w:eastAsia="Times New Roman" w:hAnsi="Arial Narrow"/>
          <w:sz w:val="24"/>
          <w:szCs w:val="24"/>
        </w:rPr>
        <w:t xml:space="preserve">, que permite la elaboración de diferentes actividades socioculturales dentro de la propuesta de estrategia. </w:t>
      </w:r>
    </w:p>
    <w:p w:rsidR="008E5B0F" w:rsidRPr="00966990" w:rsidRDefault="00AE6C74" w:rsidP="00966990">
      <w:pPr>
        <w:pStyle w:val="Prrafodelista"/>
        <w:spacing w:after="0" w:line="360" w:lineRule="auto"/>
        <w:jc w:val="both"/>
        <w:rPr>
          <w:rFonts w:ascii="Arial Narrow" w:hAnsi="Arial Narrow"/>
          <w:bCs/>
          <w:sz w:val="24"/>
          <w:szCs w:val="24"/>
        </w:rPr>
      </w:pPr>
      <w:r w:rsidRPr="00966990">
        <w:rPr>
          <w:rFonts w:ascii="Arial Narrow" w:eastAsia="Times New Roman" w:hAnsi="Arial Narrow"/>
          <w:sz w:val="24"/>
          <w:szCs w:val="24"/>
        </w:rPr>
        <w:t>L</w:t>
      </w:r>
      <w:r w:rsidR="008E5B0F" w:rsidRPr="00966990">
        <w:rPr>
          <w:rFonts w:ascii="Arial Narrow" w:eastAsia="Times New Roman" w:hAnsi="Arial Narrow"/>
          <w:sz w:val="24"/>
          <w:szCs w:val="24"/>
        </w:rPr>
        <w:t>os informantes cl</w:t>
      </w:r>
      <w:r w:rsidR="003067B3" w:rsidRPr="00966990">
        <w:rPr>
          <w:rFonts w:ascii="Arial Narrow" w:eastAsia="Times New Roman" w:hAnsi="Arial Narrow"/>
          <w:sz w:val="24"/>
          <w:szCs w:val="24"/>
        </w:rPr>
        <w:t>a</w:t>
      </w:r>
      <w:r w:rsidR="008E5B0F" w:rsidRPr="00966990">
        <w:rPr>
          <w:rFonts w:ascii="Arial Narrow" w:eastAsia="Times New Roman" w:hAnsi="Arial Narrow"/>
          <w:sz w:val="24"/>
          <w:szCs w:val="24"/>
        </w:rPr>
        <w:t xml:space="preserve">ves en el estudio fueron </w:t>
      </w:r>
      <w:r w:rsidR="008E5B0F" w:rsidRPr="00966990">
        <w:rPr>
          <w:rFonts w:ascii="Arial Narrow" w:hAnsi="Arial Narrow"/>
          <w:bCs/>
          <w:sz w:val="24"/>
          <w:szCs w:val="24"/>
        </w:rPr>
        <w:t>Director de la emisora municipal por ser esta el principal medio de comunicación soc</w:t>
      </w:r>
      <w:r w:rsidR="003067B3" w:rsidRPr="00966990">
        <w:rPr>
          <w:rFonts w:ascii="Arial Narrow" w:hAnsi="Arial Narrow"/>
          <w:bCs/>
          <w:sz w:val="24"/>
          <w:szCs w:val="24"/>
        </w:rPr>
        <w:t xml:space="preserve">ial que existe en el territorio, </w:t>
      </w:r>
      <w:r w:rsidR="008E5B0F" w:rsidRPr="00966990">
        <w:rPr>
          <w:rFonts w:ascii="Arial Narrow" w:hAnsi="Arial Narrow"/>
          <w:bCs/>
          <w:sz w:val="24"/>
          <w:szCs w:val="24"/>
        </w:rPr>
        <w:t>Directora del C</w:t>
      </w:r>
      <w:r w:rsidR="003067B3" w:rsidRPr="00966990">
        <w:rPr>
          <w:rFonts w:ascii="Arial Narrow" w:hAnsi="Arial Narrow"/>
          <w:bCs/>
          <w:sz w:val="24"/>
          <w:szCs w:val="24"/>
        </w:rPr>
        <w:t xml:space="preserve">entro Universitario Municipal, </w:t>
      </w:r>
      <w:r w:rsidR="008E5B0F" w:rsidRPr="00966990">
        <w:rPr>
          <w:rFonts w:ascii="Arial Narrow" w:hAnsi="Arial Narrow"/>
          <w:bCs/>
          <w:sz w:val="24"/>
          <w:szCs w:val="24"/>
        </w:rPr>
        <w:t>por ser la gestora principal de la universalización del conocimiento en el territorio</w:t>
      </w:r>
      <w:r w:rsidR="003067B3" w:rsidRPr="00966990">
        <w:rPr>
          <w:rFonts w:ascii="Arial Narrow" w:hAnsi="Arial Narrow"/>
          <w:bCs/>
          <w:sz w:val="24"/>
          <w:szCs w:val="24"/>
        </w:rPr>
        <w:t>,</w:t>
      </w:r>
      <w:r w:rsidR="008E5B0F" w:rsidRPr="00966990">
        <w:rPr>
          <w:rFonts w:ascii="Arial Narrow" w:hAnsi="Arial Narrow"/>
          <w:bCs/>
          <w:sz w:val="24"/>
          <w:szCs w:val="24"/>
        </w:rPr>
        <w:t xml:space="preserve"> Responsable de extensión universitaria por ser la coordinadora de las actividades extrauniversitarias que influyen en el desarrollo so</w:t>
      </w:r>
      <w:r w:rsidR="003067B3" w:rsidRPr="00966990">
        <w:rPr>
          <w:rFonts w:ascii="Arial Narrow" w:hAnsi="Arial Narrow"/>
          <w:bCs/>
          <w:sz w:val="24"/>
          <w:szCs w:val="24"/>
        </w:rPr>
        <w:t xml:space="preserve">ciocultural del territorio, </w:t>
      </w:r>
      <w:r w:rsidR="008E5B0F" w:rsidRPr="00966990">
        <w:rPr>
          <w:rFonts w:ascii="Arial Narrow" w:hAnsi="Arial Narrow" w:cs="Arial"/>
          <w:sz w:val="24"/>
          <w:szCs w:val="24"/>
        </w:rPr>
        <w:t>Coordinadora de proyectos de desarrollo local en el</w:t>
      </w:r>
      <w:r w:rsidR="003067B3" w:rsidRPr="00966990">
        <w:rPr>
          <w:rFonts w:ascii="Arial Narrow" w:hAnsi="Arial Narrow" w:cs="Arial"/>
          <w:sz w:val="24"/>
          <w:szCs w:val="24"/>
        </w:rPr>
        <w:t xml:space="preserve"> </w:t>
      </w:r>
      <w:r w:rsidR="008E5B0F" w:rsidRPr="00966990">
        <w:rPr>
          <w:rFonts w:ascii="Arial Narrow" w:hAnsi="Arial Narrow"/>
          <w:bCs/>
          <w:sz w:val="24"/>
          <w:szCs w:val="24"/>
        </w:rPr>
        <w:t>gobierno (especialista del CITMA)</w:t>
      </w:r>
      <w:r w:rsidR="003067B3" w:rsidRPr="00966990">
        <w:rPr>
          <w:rFonts w:ascii="Arial Narrow" w:hAnsi="Arial Narrow"/>
          <w:bCs/>
          <w:sz w:val="24"/>
          <w:szCs w:val="24"/>
        </w:rPr>
        <w:t xml:space="preserve">, </w:t>
      </w:r>
      <w:r w:rsidR="008E5B0F" w:rsidRPr="00966990">
        <w:rPr>
          <w:rFonts w:ascii="Arial Narrow" w:hAnsi="Arial Narrow"/>
          <w:bCs/>
          <w:sz w:val="24"/>
          <w:szCs w:val="24"/>
        </w:rPr>
        <w:t>Metodóloga de cultura popular tradicional,</w:t>
      </w:r>
      <w:r w:rsidR="003067B3" w:rsidRPr="00966990">
        <w:rPr>
          <w:rFonts w:ascii="Arial Narrow" w:hAnsi="Arial Narrow"/>
          <w:bCs/>
          <w:sz w:val="24"/>
          <w:szCs w:val="24"/>
        </w:rPr>
        <w:t xml:space="preserve"> </w:t>
      </w:r>
      <w:r w:rsidR="008E5B0F" w:rsidRPr="00966990">
        <w:rPr>
          <w:rFonts w:ascii="Arial Narrow" w:hAnsi="Arial Narrow"/>
          <w:bCs/>
          <w:sz w:val="24"/>
          <w:szCs w:val="24"/>
        </w:rPr>
        <w:t>Presidente de la A</w:t>
      </w:r>
      <w:r w:rsidR="00966990">
        <w:rPr>
          <w:rFonts w:ascii="Arial Narrow" w:hAnsi="Arial Narrow"/>
          <w:bCs/>
          <w:sz w:val="24"/>
          <w:szCs w:val="24"/>
        </w:rPr>
        <w:t xml:space="preserve">sociación </w:t>
      </w:r>
      <w:r w:rsidR="008E5B0F" w:rsidRPr="00966990">
        <w:rPr>
          <w:rFonts w:ascii="Arial Narrow" w:hAnsi="Arial Narrow"/>
          <w:bCs/>
          <w:sz w:val="24"/>
          <w:szCs w:val="24"/>
        </w:rPr>
        <w:t>N</w:t>
      </w:r>
      <w:r w:rsidR="00966990">
        <w:rPr>
          <w:rFonts w:ascii="Arial Narrow" w:hAnsi="Arial Narrow"/>
          <w:bCs/>
          <w:sz w:val="24"/>
          <w:szCs w:val="24"/>
        </w:rPr>
        <w:t xml:space="preserve">acional de </w:t>
      </w:r>
      <w:r w:rsidR="008E5B0F" w:rsidRPr="00966990">
        <w:rPr>
          <w:rFonts w:ascii="Arial Narrow" w:hAnsi="Arial Narrow"/>
          <w:bCs/>
          <w:sz w:val="24"/>
          <w:szCs w:val="24"/>
        </w:rPr>
        <w:t>A</w:t>
      </w:r>
      <w:r w:rsidR="00966990">
        <w:rPr>
          <w:rFonts w:ascii="Arial Narrow" w:hAnsi="Arial Narrow"/>
          <w:bCs/>
          <w:sz w:val="24"/>
          <w:szCs w:val="24"/>
        </w:rPr>
        <w:t xml:space="preserve">gricultores </w:t>
      </w:r>
      <w:r w:rsidR="008E5B0F" w:rsidRPr="00966990">
        <w:rPr>
          <w:rFonts w:ascii="Arial Narrow" w:hAnsi="Arial Narrow"/>
          <w:bCs/>
          <w:sz w:val="24"/>
          <w:szCs w:val="24"/>
        </w:rPr>
        <w:t>P</w:t>
      </w:r>
      <w:r w:rsidR="00966990">
        <w:rPr>
          <w:rFonts w:ascii="Arial Narrow" w:hAnsi="Arial Narrow"/>
          <w:bCs/>
          <w:sz w:val="24"/>
          <w:szCs w:val="24"/>
        </w:rPr>
        <w:t>equeños (ANAP)</w:t>
      </w:r>
      <w:r w:rsidR="003067B3" w:rsidRPr="00966990">
        <w:rPr>
          <w:rFonts w:ascii="Arial Narrow" w:hAnsi="Arial Narrow"/>
          <w:bCs/>
          <w:sz w:val="24"/>
          <w:szCs w:val="24"/>
        </w:rPr>
        <w:t xml:space="preserve">, </w:t>
      </w:r>
      <w:proofErr w:type="spellStart"/>
      <w:r w:rsidR="008E5B0F" w:rsidRPr="00966990">
        <w:rPr>
          <w:rFonts w:ascii="Arial Narrow" w:hAnsi="Arial Narrow"/>
          <w:bCs/>
          <w:sz w:val="24"/>
          <w:szCs w:val="24"/>
        </w:rPr>
        <w:t>Agroecóloga</w:t>
      </w:r>
      <w:proofErr w:type="spellEnd"/>
      <w:r w:rsidR="008E5B0F" w:rsidRPr="00966990">
        <w:rPr>
          <w:rFonts w:ascii="Arial Narrow" w:hAnsi="Arial Narrow"/>
          <w:bCs/>
          <w:sz w:val="24"/>
          <w:szCs w:val="24"/>
        </w:rPr>
        <w:t xml:space="preserve"> de la ANAP</w:t>
      </w:r>
      <w:r w:rsidR="003067B3" w:rsidRPr="00966990">
        <w:rPr>
          <w:rFonts w:ascii="Arial Narrow" w:hAnsi="Arial Narrow"/>
          <w:bCs/>
          <w:sz w:val="24"/>
          <w:szCs w:val="24"/>
        </w:rPr>
        <w:t xml:space="preserve"> y campesinos asociados a las 14 Cooperativas Créditos y </w:t>
      </w:r>
      <w:r w:rsidR="00A17BCF" w:rsidRPr="00966990">
        <w:rPr>
          <w:rFonts w:ascii="Arial Narrow" w:hAnsi="Arial Narrow"/>
          <w:bCs/>
          <w:sz w:val="24"/>
          <w:szCs w:val="24"/>
        </w:rPr>
        <w:t>Servicios</w:t>
      </w:r>
      <w:r w:rsidR="003067B3" w:rsidRPr="00966990">
        <w:rPr>
          <w:rFonts w:ascii="Arial Narrow" w:hAnsi="Arial Narrow"/>
          <w:bCs/>
          <w:sz w:val="24"/>
          <w:szCs w:val="24"/>
        </w:rPr>
        <w:t xml:space="preserve"> del territorio.</w:t>
      </w:r>
    </w:p>
    <w:p w:rsidR="00A17BCF" w:rsidRPr="00966990" w:rsidRDefault="00A17BCF" w:rsidP="00966990">
      <w:pPr>
        <w:pStyle w:val="Prrafodelista"/>
        <w:spacing w:line="360" w:lineRule="auto"/>
        <w:jc w:val="both"/>
        <w:rPr>
          <w:rFonts w:ascii="Arial Narrow" w:eastAsia="Times New Roman" w:hAnsi="Arial Narrow"/>
          <w:sz w:val="24"/>
          <w:szCs w:val="24"/>
        </w:rPr>
      </w:pPr>
      <w:r w:rsidRPr="00966990">
        <w:rPr>
          <w:rFonts w:ascii="Arial Narrow" w:eastAsia="Times New Roman" w:hAnsi="Arial Narrow"/>
          <w:sz w:val="24"/>
          <w:szCs w:val="24"/>
        </w:rPr>
        <w:t>Se valida dicha propuesta según la técnica de grupo focal, que confirma la pertinencia y validez de</w:t>
      </w:r>
      <w:r w:rsidR="00E10827" w:rsidRPr="00966990">
        <w:rPr>
          <w:rFonts w:ascii="Arial Narrow" w:eastAsia="Times New Roman" w:hAnsi="Arial Narrow"/>
          <w:sz w:val="24"/>
          <w:szCs w:val="24"/>
        </w:rPr>
        <w:t xml:space="preserve"> </w:t>
      </w:r>
      <w:r w:rsidRPr="00966990">
        <w:rPr>
          <w:rFonts w:ascii="Arial Narrow" w:eastAsia="Times New Roman" w:hAnsi="Arial Narrow"/>
          <w:sz w:val="24"/>
          <w:szCs w:val="24"/>
        </w:rPr>
        <w:t>l</w:t>
      </w:r>
      <w:r w:rsidR="00E10827" w:rsidRPr="00966990">
        <w:rPr>
          <w:rFonts w:ascii="Arial Narrow" w:eastAsia="Times New Roman" w:hAnsi="Arial Narrow"/>
          <w:sz w:val="24"/>
          <w:szCs w:val="24"/>
        </w:rPr>
        <w:t>a</w:t>
      </w:r>
      <w:r w:rsidRPr="00966990">
        <w:rPr>
          <w:rFonts w:ascii="Arial Narrow" w:eastAsia="Times New Roman" w:hAnsi="Arial Narrow"/>
          <w:sz w:val="24"/>
          <w:szCs w:val="24"/>
        </w:rPr>
        <w:t xml:space="preserve"> </w:t>
      </w:r>
      <w:r w:rsidR="00E10827" w:rsidRPr="00966990">
        <w:rPr>
          <w:rFonts w:ascii="Arial Narrow" w:eastAsia="Times New Roman" w:hAnsi="Arial Narrow"/>
          <w:sz w:val="24"/>
          <w:szCs w:val="24"/>
        </w:rPr>
        <w:t>estrategia</w:t>
      </w:r>
      <w:r w:rsidRPr="00966990">
        <w:rPr>
          <w:rFonts w:ascii="Arial Narrow" w:eastAsia="Times New Roman" w:hAnsi="Arial Narrow"/>
          <w:sz w:val="24"/>
          <w:szCs w:val="24"/>
        </w:rPr>
        <w:t xml:space="preserve"> para la promoción de prácticas agroecológicas en el municipio</w:t>
      </w:r>
      <w:r w:rsidR="00E10827" w:rsidRPr="00966990">
        <w:rPr>
          <w:rFonts w:ascii="Arial Narrow" w:eastAsia="Times New Roman" w:hAnsi="Arial Narrow"/>
          <w:sz w:val="24"/>
          <w:szCs w:val="24"/>
        </w:rPr>
        <w:t>,</w:t>
      </w:r>
      <w:r w:rsidRPr="00966990">
        <w:rPr>
          <w:rFonts w:ascii="Arial Narrow" w:eastAsia="Times New Roman" w:hAnsi="Arial Narrow"/>
          <w:sz w:val="24"/>
          <w:szCs w:val="24"/>
        </w:rPr>
        <w:t xml:space="preserve"> como tradición campesina. No obstante</w:t>
      </w:r>
      <w:r w:rsidR="00E10827" w:rsidRPr="00966990">
        <w:rPr>
          <w:rFonts w:ascii="Arial Narrow" w:eastAsia="Times New Roman" w:hAnsi="Arial Narrow"/>
          <w:sz w:val="24"/>
          <w:szCs w:val="24"/>
        </w:rPr>
        <w:t>,</w:t>
      </w:r>
      <w:r w:rsidRPr="00966990">
        <w:rPr>
          <w:rFonts w:ascii="Arial Narrow" w:eastAsia="Times New Roman" w:hAnsi="Arial Narrow"/>
          <w:sz w:val="24"/>
          <w:szCs w:val="24"/>
        </w:rPr>
        <w:t xml:space="preserve"> durante la investigación se aplicaron algunas de las actividades propuestas en la estrategia, que evidencian de manera práctica su pertinencia  y necesidad de aplicación. </w:t>
      </w:r>
    </w:p>
    <w:p w:rsidR="00A17BCF" w:rsidRPr="00966990" w:rsidRDefault="00A17BCF" w:rsidP="00966990">
      <w:pPr>
        <w:pStyle w:val="Prrafodelista"/>
        <w:spacing w:after="0" w:line="360" w:lineRule="auto"/>
        <w:jc w:val="both"/>
        <w:rPr>
          <w:rFonts w:ascii="Arial Narrow" w:hAnsi="Arial Narrow"/>
          <w:sz w:val="24"/>
          <w:szCs w:val="24"/>
        </w:rPr>
      </w:pPr>
      <w:r w:rsidRPr="00966990">
        <w:rPr>
          <w:rFonts w:ascii="Arial Narrow" w:hAnsi="Arial Narrow" w:cs="Arial"/>
          <w:sz w:val="24"/>
          <w:szCs w:val="24"/>
          <w:lang w:val="es-CO"/>
        </w:rPr>
        <w:lastRenderedPageBreak/>
        <w:t>Al finalizar la aplicación de los instrumentos y técnicas seleccionadas para el diagnóstico se elaboró una matriz</w:t>
      </w:r>
      <w:r w:rsidR="00F66228" w:rsidRPr="00966990">
        <w:rPr>
          <w:rFonts w:ascii="Arial Narrow" w:hAnsi="Arial Narrow" w:cs="Arial"/>
          <w:sz w:val="24"/>
          <w:szCs w:val="24"/>
          <w:lang w:val="es-CO"/>
        </w:rPr>
        <w:t xml:space="preserve"> DAFO, que tuvo como objetivo </w:t>
      </w:r>
      <w:r w:rsidR="00F66228" w:rsidRPr="00966990">
        <w:rPr>
          <w:rFonts w:ascii="Arial Narrow" w:hAnsi="Arial Narrow"/>
          <w:sz w:val="24"/>
          <w:szCs w:val="24"/>
        </w:rPr>
        <w:t>evaluar alternativas, comparar ventajas e inconvenientes, visualizar posibles problemas y proponer soluciones que fueran tenidas en cuenta para elaborar la estrategia sociocultural integral.</w:t>
      </w:r>
      <w:r w:rsidR="00974A32" w:rsidRPr="00966990">
        <w:rPr>
          <w:rFonts w:ascii="Arial Narrow" w:hAnsi="Arial Narrow"/>
          <w:sz w:val="24"/>
          <w:szCs w:val="24"/>
        </w:rPr>
        <w:t xml:space="preserve"> </w:t>
      </w:r>
      <w:r w:rsidR="00F36596" w:rsidRPr="00966990">
        <w:rPr>
          <w:rFonts w:ascii="Arial Narrow" w:hAnsi="Arial Narrow"/>
          <w:sz w:val="24"/>
          <w:szCs w:val="24"/>
        </w:rPr>
        <w:t xml:space="preserve">La estrategia </w:t>
      </w:r>
      <w:r w:rsidR="00117403" w:rsidRPr="00966990">
        <w:rPr>
          <w:rFonts w:ascii="Arial Narrow" w:hAnsi="Arial Narrow"/>
          <w:sz w:val="24"/>
          <w:szCs w:val="24"/>
        </w:rPr>
        <w:t>identificó objetivo y misión. T</w:t>
      </w:r>
      <w:r w:rsidR="00F36596" w:rsidRPr="00966990">
        <w:rPr>
          <w:rFonts w:ascii="Arial Narrow" w:hAnsi="Arial Narrow"/>
          <w:sz w:val="24"/>
          <w:szCs w:val="24"/>
        </w:rPr>
        <w:t xml:space="preserve">uvo </w:t>
      </w:r>
      <w:r w:rsidR="00974A32" w:rsidRPr="00966990">
        <w:rPr>
          <w:rFonts w:ascii="Arial Narrow" w:hAnsi="Arial Narrow"/>
          <w:sz w:val="24"/>
          <w:szCs w:val="24"/>
        </w:rPr>
        <w:t>cuatro referentes teóricos</w:t>
      </w:r>
      <w:r w:rsidR="00E10827" w:rsidRPr="00966990">
        <w:rPr>
          <w:rFonts w:ascii="Arial Narrow" w:hAnsi="Arial Narrow"/>
          <w:sz w:val="24"/>
          <w:szCs w:val="24"/>
        </w:rPr>
        <w:t xml:space="preserve"> fundamentales</w:t>
      </w:r>
      <w:proofErr w:type="gramStart"/>
      <w:r w:rsidR="00E10827" w:rsidRPr="00966990">
        <w:rPr>
          <w:rFonts w:ascii="Arial Narrow" w:hAnsi="Arial Narrow"/>
          <w:sz w:val="24"/>
          <w:szCs w:val="24"/>
        </w:rPr>
        <w:t>:</w:t>
      </w:r>
      <w:r w:rsidR="00974A32" w:rsidRPr="00966990">
        <w:rPr>
          <w:rFonts w:ascii="Arial Narrow" w:hAnsi="Arial Narrow"/>
          <w:sz w:val="24"/>
          <w:szCs w:val="24"/>
        </w:rPr>
        <w:t xml:space="preserve"> </w:t>
      </w:r>
      <w:r w:rsidR="00E10827" w:rsidRPr="00966990">
        <w:rPr>
          <w:rFonts w:ascii="Arial Narrow" w:hAnsi="Arial Narrow"/>
          <w:sz w:val="24"/>
          <w:szCs w:val="24"/>
        </w:rPr>
        <w:t xml:space="preserve"> extensión</w:t>
      </w:r>
      <w:proofErr w:type="gramEnd"/>
      <w:r w:rsidR="00E10827" w:rsidRPr="00966990">
        <w:rPr>
          <w:rFonts w:ascii="Arial Narrow" w:hAnsi="Arial Narrow"/>
          <w:sz w:val="24"/>
          <w:szCs w:val="24"/>
        </w:rPr>
        <w:t xml:space="preserve"> universitaria, </w:t>
      </w:r>
      <w:r w:rsidR="00974A32" w:rsidRPr="00966990">
        <w:rPr>
          <w:rFonts w:ascii="Arial Narrow" w:hAnsi="Arial Narrow"/>
          <w:sz w:val="24"/>
          <w:szCs w:val="24"/>
        </w:rPr>
        <w:t xml:space="preserve">prácticas agroecológicas, tradiciones campesinas y promoción sociocultural. De ellos se derivaron cuatro </w:t>
      </w:r>
      <w:r w:rsidR="00F36596" w:rsidRPr="00966990">
        <w:rPr>
          <w:rFonts w:ascii="Arial Narrow" w:hAnsi="Arial Narrow"/>
          <w:sz w:val="24"/>
          <w:szCs w:val="24"/>
        </w:rPr>
        <w:t>dimensiones</w:t>
      </w:r>
      <w:r w:rsidR="00E10827" w:rsidRPr="00966990">
        <w:rPr>
          <w:rFonts w:ascii="Arial Narrow" w:hAnsi="Arial Narrow"/>
          <w:sz w:val="24"/>
          <w:szCs w:val="24"/>
        </w:rPr>
        <w:t>,</w:t>
      </w:r>
      <w:r w:rsidR="00F36596" w:rsidRPr="00966990">
        <w:rPr>
          <w:rFonts w:ascii="Arial Narrow" w:hAnsi="Arial Narrow"/>
          <w:sz w:val="24"/>
          <w:szCs w:val="24"/>
        </w:rPr>
        <w:t xml:space="preserve"> siendo estas la educativa, medioambiental, socio psicológica y </w:t>
      </w:r>
      <w:r w:rsidR="00117403" w:rsidRPr="00966990">
        <w:rPr>
          <w:rFonts w:ascii="Arial Narrow" w:hAnsi="Arial Narrow"/>
          <w:sz w:val="24"/>
          <w:szCs w:val="24"/>
        </w:rPr>
        <w:t xml:space="preserve">la </w:t>
      </w:r>
      <w:r w:rsidR="00F36596" w:rsidRPr="00966990">
        <w:rPr>
          <w:rFonts w:ascii="Arial Narrow" w:hAnsi="Arial Narrow"/>
          <w:sz w:val="24"/>
          <w:szCs w:val="24"/>
        </w:rPr>
        <w:t>cultural.</w:t>
      </w:r>
    </w:p>
    <w:p w:rsidR="00117403" w:rsidRPr="00966990" w:rsidRDefault="00117403" w:rsidP="00966990">
      <w:pPr>
        <w:pStyle w:val="Prrafodelista"/>
        <w:spacing w:after="0" w:line="360" w:lineRule="auto"/>
        <w:jc w:val="both"/>
        <w:rPr>
          <w:rFonts w:ascii="Arial Narrow" w:hAnsi="Arial Narrow"/>
          <w:bCs/>
          <w:sz w:val="24"/>
          <w:szCs w:val="24"/>
        </w:rPr>
      </w:pPr>
      <w:r w:rsidRPr="00966990">
        <w:rPr>
          <w:rFonts w:ascii="Arial Narrow" w:hAnsi="Arial Narrow"/>
          <w:sz w:val="24"/>
          <w:szCs w:val="24"/>
        </w:rPr>
        <w:t>Explica que su desarrollo debe transitar por cinco etapas</w:t>
      </w:r>
      <w:r w:rsidR="006459CE" w:rsidRPr="00966990">
        <w:rPr>
          <w:rFonts w:ascii="Arial Narrow" w:hAnsi="Arial Narrow"/>
          <w:sz w:val="24"/>
          <w:szCs w:val="24"/>
        </w:rPr>
        <w:t>,</w:t>
      </w:r>
      <w:r w:rsidRPr="00966990">
        <w:rPr>
          <w:rFonts w:ascii="Arial Narrow" w:hAnsi="Arial Narrow"/>
          <w:sz w:val="24"/>
          <w:szCs w:val="24"/>
        </w:rPr>
        <w:t xml:space="preserve"> una primera de diagnóstico integral, la segunda para la selección del equipo de trabajo, la tercera para la elaboración de la estrategia, la cuarta para la implementación de las actividades y una quinta para la evaluación de la mismas. Todo ello con el </w:t>
      </w:r>
      <w:r w:rsidR="006459CE" w:rsidRPr="00966990">
        <w:rPr>
          <w:rFonts w:ascii="Arial Narrow" w:hAnsi="Arial Narrow"/>
          <w:sz w:val="24"/>
          <w:szCs w:val="24"/>
        </w:rPr>
        <w:t>objetivo</w:t>
      </w:r>
      <w:r w:rsidRPr="00966990">
        <w:rPr>
          <w:rFonts w:ascii="Arial Narrow" w:hAnsi="Arial Narrow"/>
          <w:sz w:val="24"/>
          <w:szCs w:val="24"/>
        </w:rPr>
        <w:t xml:space="preserve"> de generar </w:t>
      </w:r>
      <w:r w:rsidR="006459CE" w:rsidRPr="00966990">
        <w:rPr>
          <w:rFonts w:ascii="Arial Narrow" w:hAnsi="Arial Narrow"/>
          <w:sz w:val="24"/>
          <w:szCs w:val="24"/>
        </w:rPr>
        <w:t xml:space="preserve">conocimiento y la extensión de </w:t>
      </w:r>
      <w:r w:rsidRPr="00966990">
        <w:rPr>
          <w:rFonts w:ascii="Arial Narrow" w:hAnsi="Arial Narrow"/>
          <w:sz w:val="24"/>
          <w:szCs w:val="24"/>
        </w:rPr>
        <w:t xml:space="preserve"> </w:t>
      </w:r>
      <w:r w:rsidR="006459CE" w:rsidRPr="00966990">
        <w:rPr>
          <w:rFonts w:ascii="Arial Narrow" w:hAnsi="Arial Narrow"/>
          <w:sz w:val="24"/>
          <w:szCs w:val="24"/>
        </w:rPr>
        <w:t>las prácticas agroecológicas en Jagüey Grande mediante la extensión universitaria, contribuyendo así al desarrollo agrícola local.</w:t>
      </w:r>
    </w:p>
    <w:p w:rsidR="00A17BCF" w:rsidRPr="00966990" w:rsidRDefault="00A17BCF" w:rsidP="00966990">
      <w:pPr>
        <w:pStyle w:val="Prrafodelista"/>
        <w:spacing w:after="0" w:line="360" w:lineRule="auto"/>
        <w:jc w:val="both"/>
        <w:rPr>
          <w:rFonts w:ascii="Arial Narrow" w:hAnsi="Arial Narrow"/>
          <w:bCs/>
          <w:sz w:val="24"/>
          <w:szCs w:val="24"/>
        </w:rPr>
      </w:pPr>
    </w:p>
    <w:p w:rsidR="007B6161" w:rsidRPr="00966990" w:rsidRDefault="007B6161" w:rsidP="00966990">
      <w:pPr>
        <w:pStyle w:val="Prrafodelista"/>
        <w:numPr>
          <w:ilvl w:val="0"/>
          <w:numId w:val="8"/>
        </w:numPr>
        <w:spacing w:after="0" w:line="360" w:lineRule="auto"/>
        <w:jc w:val="both"/>
        <w:rPr>
          <w:rFonts w:ascii="Arial Narrow" w:eastAsia="Times New Roman" w:hAnsi="Arial Narrow" w:cs="Arial"/>
          <w:bCs/>
          <w:sz w:val="24"/>
          <w:szCs w:val="24"/>
          <w:lang w:eastAsia="es-AR"/>
        </w:rPr>
      </w:pPr>
      <w:r w:rsidRPr="00966990">
        <w:rPr>
          <w:rFonts w:ascii="Arial Narrow" w:eastAsia="Times New Roman" w:hAnsi="Arial Narrow" w:cs="Arial"/>
          <w:bCs/>
          <w:sz w:val="24"/>
          <w:szCs w:val="24"/>
          <w:lang w:eastAsia="es-AR"/>
        </w:rPr>
        <w:t>Una explicación de por qué el estudio de caso es importante y su carácter innovador (máx.300 palabras).</w:t>
      </w:r>
    </w:p>
    <w:p w:rsidR="006C4E06" w:rsidRPr="00966990" w:rsidRDefault="006C4E06" w:rsidP="00966990">
      <w:pPr>
        <w:spacing w:after="0" w:line="360" w:lineRule="auto"/>
        <w:ind w:left="360"/>
        <w:jc w:val="both"/>
        <w:rPr>
          <w:rFonts w:ascii="Arial Narrow" w:hAnsi="Arial Narrow"/>
          <w:sz w:val="24"/>
          <w:szCs w:val="24"/>
        </w:rPr>
      </w:pPr>
      <w:r w:rsidRPr="00966990">
        <w:rPr>
          <w:rFonts w:ascii="Arial Narrow" w:hAnsi="Arial Narrow"/>
          <w:sz w:val="24"/>
          <w:szCs w:val="24"/>
        </w:rPr>
        <w:t>El estudio de caso presentado constituye una  novedad científica para el desarrollo local del municipio Jagüey Grande, en tanto la estrategia sociocultural integral contribuye al reconocimiento y la promoción de las prácticas agroecológicas de los asociados a las CCS del territorio. Esta estrategia  podrá ser extendida en la provincia de Matanzas respetando las particularidades del territorio donde se implemente. Además ofrece elementos teóricos sobre estas prácticas como tradición campesina, siendo una herramienta metodológica desde la extensión universitaria.</w:t>
      </w:r>
    </w:p>
    <w:p w:rsidR="006C4E06" w:rsidRPr="00966990" w:rsidRDefault="006C4E06" w:rsidP="00966990">
      <w:pPr>
        <w:spacing w:after="0" w:line="360" w:lineRule="auto"/>
        <w:ind w:left="360"/>
        <w:jc w:val="both"/>
        <w:rPr>
          <w:rFonts w:ascii="Arial Narrow" w:hAnsi="Arial Narrow"/>
          <w:sz w:val="24"/>
          <w:szCs w:val="24"/>
        </w:rPr>
      </w:pPr>
      <w:r w:rsidRPr="00966990">
        <w:rPr>
          <w:rFonts w:ascii="Arial Narrow" w:hAnsi="Arial Narrow"/>
          <w:sz w:val="24"/>
          <w:szCs w:val="24"/>
        </w:rPr>
        <w:t xml:space="preserve">Su contribución teórica queda evidenciada en la propuesta de una estrategia sociocultural integral con la correspondiente fundamentación teórica-metodológica en respuesta al análisis integral de un conjunto de elementos socioculturales del territorio, relacionado con el objeto de estudio. Posee una contribución </w:t>
      </w:r>
      <w:r w:rsidR="001E2E3D" w:rsidRPr="00966990">
        <w:rPr>
          <w:rFonts w:ascii="Arial Narrow" w:hAnsi="Arial Narrow"/>
          <w:sz w:val="24"/>
          <w:szCs w:val="24"/>
        </w:rPr>
        <w:t>práctica e innovadora</w:t>
      </w:r>
      <w:r w:rsidRPr="00966990">
        <w:rPr>
          <w:rFonts w:ascii="Arial Narrow" w:hAnsi="Arial Narrow"/>
          <w:sz w:val="24"/>
          <w:szCs w:val="24"/>
        </w:rPr>
        <w:t xml:space="preserve"> porque ofrece solución a una problemática latente en la mayoría de la población </w:t>
      </w:r>
      <w:proofErr w:type="spellStart"/>
      <w:r w:rsidRPr="00966990">
        <w:rPr>
          <w:rFonts w:ascii="Arial Narrow" w:hAnsi="Arial Narrow"/>
          <w:sz w:val="24"/>
          <w:szCs w:val="24"/>
        </w:rPr>
        <w:t>jagüeyense</w:t>
      </w:r>
      <w:proofErr w:type="spellEnd"/>
      <w:r w:rsidRPr="00966990">
        <w:rPr>
          <w:rFonts w:ascii="Arial Narrow" w:hAnsi="Arial Narrow"/>
          <w:sz w:val="24"/>
          <w:szCs w:val="24"/>
        </w:rPr>
        <w:t xml:space="preserve">: el poco conocimiento sobre la importancia de consumir alimentos sanos. Favorece además, la promoción de prácticas </w:t>
      </w:r>
      <w:r w:rsidRPr="00966990">
        <w:rPr>
          <w:rFonts w:ascii="Arial Narrow" w:hAnsi="Arial Narrow"/>
          <w:sz w:val="24"/>
          <w:szCs w:val="24"/>
        </w:rPr>
        <w:lastRenderedPageBreak/>
        <w:t xml:space="preserve">agroecológicas en el municipio, aporta ideas para el perfeccionamiento del trabajo de los directivos de la ANAP, el Centro Universitario Municipal, así como de los otros actores sociales implicados en los procesos socioculturales con el campesino y su reconocimiento en el plano social. </w:t>
      </w:r>
    </w:p>
    <w:p w:rsidR="006C4E06" w:rsidRPr="00966990" w:rsidRDefault="006C4E06" w:rsidP="00966990">
      <w:pPr>
        <w:spacing w:after="0" w:line="360" w:lineRule="auto"/>
        <w:ind w:left="360"/>
        <w:jc w:val="both"/>
        <w:rPr>
          <w:rFonts w:ascii="Arial Narrow" w:hAnsi="Arial Narrow"/>
          <w:sz w:val="24"/>
          <w:szCs w:val="24"/>
        </w:rPr>
      </w:pPr>
      <w:r w:rsidRPr="00966990">
        <w:rPr>
          <w:rFonts w:ascii="Arial Narrow" w:hAnsi="Arial Narrow"/>
          <w:sz w:val="24"/>
          <w:szCs w:val="24"/>
        </w:rPr>
        <w:t xml:space="preserve">La estrategia de manera general posee un enfoque multidisciplinario, en tanto recrea temas relacionados con las ciencias agrícolas, la psicología, el trabajo social comunitario, las tradiciones campesinas y la promoción sociocultural desde la extensión universitaria. </w:t>
      </w:r>
    </w:p>
    <w:p w:rsidR="006C4E06" w:rsidRPr="00966990" w:rsidRDefault="00E10827" w:rsidP="00966990">
      <w:pPr>
        <w:shd w:val="clear" w:color="auto" w:fill="FFFFFF"/>
        <w:spacing w:after="390" w:line="360" w:lineRule="auto"/>
        <w:jc w:val="both"/>
        <w:textAlignment w:val="baseline"/>
        <w:rPr>
          <w:rFonts w:ascii="Arial Narrow" w:eastAsia="Times New Roman" w:hAnsi="Arial Narrow" w:cs="Arial"/>
          <w:bCs/>
          <w:sz w:val="24"/>
          <w:szCs w:val="24"/>
          <w:lang w:eastAsia="es-AR"/>
        </w:rPr>
      </w:pPr>
      <w:r w:rsidRPr="00966990">
        <w:rPr>
          <w:rFonts w:ascii="Arial Narrow" w:hAnsi="Arial Narrow"/>
          <w:sz w:val="24"/>
          <w:szCs w:val="24"/>
        </w:rPr>
        <w:t xml:space="preserve">    </w:t>
      </w:r>
      <w:r w:rsidR="006C4E06" w:rsidRPr="00966990">
        <w:rPr>
          <w:rFonts w:ascii="Arial Narrow" w:hAnsi="Arial Narrow"/>
          <w:sz w:val="24"/>
          <w:szCs w:val="24"/>
        </w:rPr>
        <w:t xml:space="preserve">  La pertinencia de esta estrategia sociocultural integral está sustentada en el reconocimiento     </w:t>
      </w:r>
      <w:r w:rsidRPr="00966990">
        <w:rPr>
          <w:rFonts w:ascii="Arial Narrow" w:hAnsi="Arial Narrow"/>
          <w:sz w:val="24"/>
          <w:szCs w:val="24"/>
        </w:rPr>
        <w:t xml:space="preserve">   </w:t>
      </w:r>
      <w:r w:rsidR="006C4E06" w:rsidRPr="00966990">
        <w:rPr>
          <w:rFonts w:ascii="Arial Narrow" w:hAnsi="Arial Narrow"/>
          <w:sz w:val="24"/>
          <w:szCs w:val="24"/>
        </w:rPr>
        <w:t>de esta tradición campesina y dignifica a quienes la practican, como sujetos esenciales en el cuidado del medio ambiente y de la salud humana. Además, la promoción de estas prácticas contribuirá a su extensión y responderá de manera positiva a la línea estratégica producción de alimentos de la Estrategia municipal de desarrollo local</w:t>
      </w:r>
      <w:r w:rsidR="000D7422" w:rsidRPr="00966990">
        <w:rPr>
          <w:rFonts w:ascii="Arial Narrow" w:hAnsi="Arial Narrow"/>
          <w:sz w:val="24"/>
          <w:szCs w:val="24"/>
        </w:rPr>
        <w:t>.</w:t>
      </w:r>
      <w:r w:rsidR="001E2E3D" w:rsidRPr="00966990">
        <w:rPr>
          <w:rFonts w:ascii="Arial Narrow" w:hAnsi="Arial Narrow"/>
          <w:sz w:val="24"/>
          <w:szCs w:val="24"/>
        </w:rPr>
        <w:t xml:space="preserve"> </w:t>
      </w:r>
    </w:p>
    <w:p w:rsidR="006C4E06" w:rsidRPr="00966990" w:rsidRDefault="006C4E06" w:rsidP="00966990">
      <w:pPr>
        <w:spacing w:after="0" w:line="360" w:lineRule="auto"/>
        <w:ind w:left="360"/>
        <w:jc w:val="both"/>
        <w:rPr>
          <w:rFonts w:ascii="Arial Narrow" w:hAnsi="Arial Narrow"/>
          <w:sz w:val="24"/>
          <w:szCs w:val="24"/>
        </w:rPr>
      </w:pPr>
    </w:p>
    <w:p w:rsidR="006C4E06" w:rsidRPr="00966990" w:rsidRDefault="006C4E06" w:rsidP="00966990">
      <w:pPr>
        <w:spacing w:after="0" w:line="360" w:lineRule="auto"/>
        <w:ind w:left="360"/>
        <w:jc w:val="both"/>
        <w:rPr>
          <w:rFonts w:ascii="Arial Narrow" w:hAnsi="Arial Narrow"/>
          <w:sz w:val="24"/>
          <w:szCs w:val="24"/>
        </w:rPr>
      </w:pPr>
    </w:p>
    <w:p w:rsidR="00A8120E" w:rsidRPr="00966990" w:rsidRDefault="00A8120E" w:rsidP="00966990">
      <w:pPr>
        <w:shd w:val="clear" w:color="auto" w:fill="FFFFFF"/>
        <w:spacing w:after="390" w:line="360" w:lineRule="auto"/>
        <w:jc w:val="right"/>
        <w:textAlignment w:val="baseline"/>
        <w:rPr>
          <w:rFonts w:ascii="Arial Narrow" w:eastAsia="Times New Roman" w:hAnsi="Arial Narrow" w:cs="Arial"/>
          <w:sz w:val="24"/>
          <w:szCs w:val="24"/>
          <w:lang w:eastAsia="es-AR"/>
        </w:rPr>
      </w:pPr>
      <w:bookmarkStart w:id="0" w:name="_GoBack"/>
      <w:bookmarkEnd w:id="0"/>
    </w:p>
    <w:sectPr w:rsidR="00A8120E" w:rsidRPr="00966990" w:rsidSect="00BE5C3D">
      <w:headerReference w:type="default" r:id="rId9"/>
      <w:pgSz w:w="11906" w:h="16838"/>
      <w:pgMar w:top="310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DB" w:rsidRDefault="00F345DB" w:rsidP="00BE5C3D">
      <w:pPr>
        <w:spacing w:after="0" w:line="240" w:lineRule="auto"/>
      </w:pPr>
      <w:r>
        <w:separator/>
      </w:r>
    </w:p>
  </w:endnote>
  <w:endnote w:type="continuationSeparator" w:id="0">
    <w:p w:rsidR="00F345DB" w:rsidRDefault="00F345DB" w:rsidP="00BE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DB" w:rsidRDefault="00F345DB" w:rsidP="00BE5C3D">
      <w:pPr>
        <w:spacing w:after="0" w:line="240" w:lineRule="auto"/>
      </w:pPr>
      <w:r>
        <w:separator/>
      </w:r>
    </w:p>
  </w:footnote>
  <w:footnote w:type="continuationSeparator" w:id="0">
    <w:p w:rsidR="00F345DB" w:rsidRDefault="00F345DB" w:rsidP="00BE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3D" w:rsidRDefault="00BE5C3D">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-1152525</wp:posOffset>
          </wp:positionH>
          <wp:positionV relativeFrom="paragraph">
            <wp:posOffset>-543560</wp:posOffset>
          </wp:positionV>
          <wp:extent cx="7879715" cy="1466215"/>
          <wp:effectExtent l="19050" t="0" r="698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79715" cy="14662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A3B"/>
    <w:multiLevelType w:val="hybridMultilevel"/>
    <w:tmpl w:val="33F83A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56A4440"/>
    <w:multiLevelType w:val="multilevel"/>
    <w:tmpl w:val="3D5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20C4F"/>
    <w:multiLevelType w:val="multilevel"/>
    <w:tmpl w:val="EF2A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F0A29"/>
    <w:multiLevelType w:val="hybridMultilevel"/>
    <w:tmpl w:val="DC6CDF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A3E7CFE"/>
    <w:multiLevelType w:val="hybridMultilevel"/>
    <w:tmpl w:val="FFBA30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B57137F"/>
    <w:multiLevelType w:val="multilevel"/>
    <w:tmpl w:val="31C0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DD4506"/>
    <w:multiLevelType w:val="multilevel"/>
    <w:tmpl w:val="9190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D705C9"/>
    <w:multiLevelType w:val="multilevel"/>
    <w:tmpl w:val="4CFCF4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58674E"/>
    <w:multiLevelType w:val="hybridMultilevel"/>
    <w:tmpl w:val="BB7C2AF8"/>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nsid w:val="22887E86"/>
    <w:multiLevelType w:val="hybridMultilevel"/>
    <w:tmpl w:val="836062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B1321CA"/>
    <w:multiLevelType w:val="hybridMultilevel"/>
    <w:tmpl w:val="79C644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4E14E76"/>
    <w:multiLevelType w:val="hybridMultilevel"/>
    <w:tmpl w:val="3F02A5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AD71AD"/>
    <w:multiLevelType w:val="multilevel"/>
    <w:tmpl w:val="83B2E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14E22"/>
    <w:multiLevelType w:val="hybridMultilevel"/>
    <w:tmpl w:val="2696A6CA"/>
    <w:lvl w:ilvl="0" w:tplc="2496DD3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3871151C"/>
    <w:multiLevelType w:val="multilevel"/>
    <w:tmpl w:val="344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5B1155"/>
    <w:multiLevelType w:val="hybridMultilevel"/>
    <w:tmpl w:val="D7080574"/>
    <w:lvl w:ilvl="0" w:tplc="5BBCC64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D260341"/>
    <w:multiLevelType w:val="hybridMultilevel"/>
    <w:tmpl w:val="F91654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1110DFF"/>
    <w:multiLevelType w:val="hybridMultilevel"/>
    <w:tmpl w:val="2CEE174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45D06C9"/>
    <w:multiLevelType w:val="hybridMultilevel"/>
    <w:tmpl w:val="CE2271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6C1D5620"/>
    <w:multiLevelType w:val="multilevel"/>
    <w:tmpl w:val="7F5E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F75552"/>
    <w:multiLevelType w:val="multilevel"/>
    <w:tmpl w:val="D38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33C8B"/>
    <w:multiLevelType w:val="multilevel"/>
    <w:tmpl w:val="E3165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8A0614"/>
    <w:multiLevelType w:val="multilevel"/>
    <w:tmpl w:val="D0141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2"/>
  </w:num>
  <w:num w:numId="4">
    <w:abstractNumId w:val="10"/>
  </w:num>
  <w:num w:numId="5">
    <w:abstractNumId w:val="8"/>
  </w:num>
  <w:num w:numId="6">
    <w:abstractNumId w:val="0"/>
  </w:num>
  <w:num w:numId="7">
    <w:abstractNumId w:val="3"/>
  </w:num>
  <w:num w:numId="8">
    <w:abstractNumId w:val="18"/>
  </w:num>
  <w:num w:numId="9">
    <w:abstractNumId w:val="16"/>
  </w:num>
  <w:num w:numId="10">
    <w:abstractNumId w:val="17"/>
  </w:num>
  <w:num w:numId="11">
    <w:abstractNumId w:val="9"/>
  </w:num>
  <w:num w:numId="12">
    <w:abstractNumId w:val="22"/>
  </w:num>
  <w:num w:numId="13">
    <w:abstractNumId w:val="2"/>
  </w:num>
  <w:num w:numId="14">
    <w:abstractNumId w:val="1"/>
  </w:num>
  <w:num w:numId="15">
    <w:abstractNumId w:val="19"/>
  </w:num>
  <w:num w:numId="16">
    <w:abstractNumId w:val="5"/>
  </w:num>
  <w:num w:numId="17">
    <w:abstractNumId w:val="14"/>
  </w:num>
  <w:num w:numId="18">
    <w:abstractNumId w:val="6"/>
  </w:num>
  <w:num w:numId="19">
    <w:abstractNumId w:val="21"/>
  </w:num>
  <w:num w:numId="20">
    <w:abstractNumId w:val="20"/>
  </w:num>
  <w:num w:numId="21">
    <w:abstractNumId w:val="13"/>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3D"/>
    <w:rsid w:val="00012F9E"/>
    <w:rsid w:val="0001329A"/>
    <w:rsid w:val="000433D5"/>
    <w:rsid w:val="00080671"/>
    <w:rsid w:val="00081CA5"/>
    <w:rsid w:val="000C0C1B"/>
    <w:rsid w:val="000D7422"/>
    <w:rsid w:val="00111B92"/>
    <w:rsid w:val="00117403"/>
    <w:rsid w:val="00141134"/>
    <w:rsid w:val="00153FB2"/>
    <w:rsid w:val="00166013"/>
    <w:rsid w:val="001847AE"/>
    <w:rsid w:val="0019229F"/>
    <w:rsid w:val="001B4C77"/>
    <w:rsid w:val="001E2E3D"/>
    <w:rsid w:val="001E54A8"/>
    <w:rsid w:val="0020246B"/>
    <w:rsid w:val="0024558B"/>
    <w:rsid w:val="00256D1B"/>
    <w:rsid w:val="0027440C"/>
    <w:rsid w:val="002A3D26"/>
    <w:rsid w:val="002B3482"/>
    <w:rsid w:val="002E7013"/>
    <w:rsid w:val="003067B3"/>
    <w:rsid w:val="00345B58"/>
    <w:rsid w:val="00377F80"/>
    <w:rsid w:val="003936F3"/>
    <w:rsid w:val="00403BCE"/>
    <w:rsid w:val="00407344"/>
    <w:rsid w:val="00411C2A"/>
    <w:rsid w:val="004C3CDE"/>
    <w:rsid w:val="004F5527"/>
    <w:rsid w:val="004F7FC0"/>
    <w:rsid w:val="005376BD"/>
    <w:rsid w:val="005742D6"/>
    <w:rsid w:val="00581154"/>
    <w:rsid w:val="005901F7"/>
    <w:rsid w:val="00595E68"/>
    <w:rsid w:val="005D7C59"/>
    <w:rsid w:val="005F7EBF"/>
    <w:rsid w:val="00604FB3"/>
    <w:rsid w:val="006213F6"/>
    <w:rsid w:val="006459CE"/>
    <w:rsid w:val="006A01EC"/>
    <w:rsid w:val="006C4E06"/>
    <w:rsid w:val="006D59A3"/>
    <w:rsid w:val="00713F98"/>
    <w:rsid w:val="00736166"/>
    <w:rsid w:val="0074401F"/>
    <w:rsid w:val="0074415D"/>
    <w:rsid w:val="007649D4"/>
    <w:rsid w:val="007746C9"/>
    <w:rsid w:val="00774984"/>
    <w:rsid w:val="007A6311"/>
    <w:rsid w:val="007B6161"/>
    <w:rsid w:val="007C0F29"/>
    <w:rsid w:val="008204D3"/>
    <w:rsid w:val="008436F8"/>
    <w:rsid w:val="008760A9"/>
    <w:rsid w:val="008E5B0F"/>
    <w:rsid w:val="0090603A"/>
    <w:rsid w:val="00966990"/>
    <w:rsid w:val="00970888"/>
    <w:rsid w:val="00974A32"/>
    <w:rsid w:val="009B1D50"/>
    <w:rsid w:val="00A17BCF"/>
    <w:rsid w:val="00A47639"/>
    <w:rsid w:val="00A80EAF"/>
    <w:rsid w:val="00A8120E"/>
    <w:rsid w:val="00AB21FD"/>
    <w:rsid w:val="00AC2AF1"/>
    <w:rsid w:val="00AE6C74"/>
    <w:rsid w:val="00AF4B88"/>
    <w:rsid w:val="00B26B3A"/>
    <w:rsid w:val="00B36C96"/>
    <w:rsid w:val="00B97FC1"/>
    <w:rsid w:val="00BE5C3D"/>
    <w:rsid w:val="00C2587F"/>
    <w:rsid w:val="00C366F2"/>
    <w:rsid w:val="00C43711"/>
    <w:rsid w:val="00CD1C12"/>
    <w:rsid w:val="00CE07B6"/>
    <w:rsid w:val="00D80B5F"/>
    <w:rsid w:val="00DA41D7"/>
    <w:rsid w:val="00DD7E5A"/>
    <w:rsid w:val="00DE2385"/>
    <w:rsid w:val="00E10827"/>
    <w:rsid w:val="00E305C5"/>
    <w:rsid w:val="00E66E9B"/>
    <w:rsid w:val="00E76116"/>
    <w:rsid w:val="00E96910"/>
    <w:rsid w:val="00E97F6F"/>
    <w:rsid w:val="00EA779C"/>
    <w:rsid w:val="00EC2513"/>
    <w:rsid w:val="00EF3E9F"/>
    <w:rsid w:val="00F345DB"/>
    <w:rsid w:val="00F36596"/>
    <w:rsid w:val="00F41ABB"/>
    <w:rsid w:val="00F47479"/>
    <w:rsid w:val="00F55846"/>
    <w:rsid w:val="00F66228"/>
    <w:rsid w:val="00F87A69"/>
    <w:rsid w:val="00FD28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68"/>
  </w:style>
  <w:style w:type="paragraph" w:styleId="Ttulo2">
    <w:name w:val="heading 2"/>
    <w:basedOn w:val="Normal"/>
    <w:link w:val="Ttulo2Car"/>
    <w:uiPriority w:val="9"/>
    <w:qFormat/>
    <w:rsid w:val="00081CA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C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C3D"/>
  </w:style>
  <w:style w:type="paragraph" w:styleId="Piedepgina">
    <w:name w:val="footer"/>
    <w:basedOn w:val="Normal"/>
    <w:link w:val="PiedepginaCar"/>
    <w:uiPriority w:val="99"/>
    <w:unhideWhenUsed/>
    <w:rsid w:val="00BE5C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C3D"/>
  </w:style>
  <w:style w:type="character" w:styleId="Hipervnculo">
    <w:name w:val="Hyperlink"/>
    <w:basedOn w:val="Fuentedeprrafopredeter"/>
    <w:uiPriority w:val="99"/>
    <w:unhideWhenUsed/>
    <w:rsid w:val="00BE5C3D"/>
    <w:rPr>
      <w:color w:val="0563C1" w:themeColor="hyperlink"/>
      <w:u w:val="single"/>
    </w:rPr>
  </w:style>
  <w:style w:type="paragraph" w:styleId="NormalWeb">
    <w:name w:val="Normal (Web)"/>
    <w:basedOn w:val="Normal"/>
    <w:uiPriority w:val="99"/>
    <w:semiHidden/>
    <w:unhideWhenUsed/>
    <w:rsid w:val="00E66E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66E9B"/>
    <w:rPr>
      <w:b/>
      <w:bCs/>
    </w:rPr>
  </w:style>
  <w:style w:type="paragraph" w:styleId="Prrafodelista">
    <w:name w:val="List Paragraph"/>
    <w:basedOn w:val="Normal"/>
    <w:uiPriority w:val="34"/>
    <w:qFormat/>
    <w:rsid w:val="00E66E9B"/>
    <w:pPr>
      <w:ind w:left="720"/>
      <w:contextualSpacing/>
    </w:pPr>
  </w:style>
  <w:style w:type="character" w:styleId="Refdecomentario">
    <w:name w:val="annotation reference"/>
    <w:basedOn w:val="Fuentedeprrafopredeter"/>
    <w:uiPriority w:val="99"/>
    <w:semiHidden/>
    <w:unhideWhenUsed/>
    <w:rsid w:val="00F55846"/>
    <w:rPr>
      <w:sz w:val="16"/>
      <w:szCs w:val="16"/>
    </w:rPr>
  </w:style>
  <w:style w:type="paragraph" w:styleId="Textocomentario">
    <w:name w:val="annotation text"/>
    <w:basedOn w:val="Normal"/>
    <w:link w:val="TextocomentarioCar"/>
    <w:uiPriority w:val="99"/>
    <w:semiHidden/>
    <w:unhideWhenUsed/>
    <w:rsid w:val="00F558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846"/>
    <w:rPr>
      <w:sz w:val="20"/>
      <w:szCs w:val="20"/>
    </w:rPr>
  </w:style>
  <w:style w:type="paragraph" w:styleId="Asuntodelcomentario">
    <w:name w:val="annotation subject"/>
    <w:basedOn w:val="Textocomentario"/>
    <w:next w:val="Textocomentario"/>
    <w:link w:val="AsuntodelcomentarioCar"/>
    <w:uiPriority w:val="99"/>
    <w:semiHidden/>
    <w:unhideWhenUsed/>
    <w:rsid w:val="00F55846"/>
    <w:rPr>
      <w:b/>
      <w:bCs/>
    </w:rPr>
  </w:style>
  <w:style w:type="character" w:customStyle="1" w:styleId="AsuntodelcomentarioCar">
    <w:name w:val="Asunto del comentario Car"/>
    <w:basedOn w:val="TextocomentarioCar"/>
    <w:link w:val="Asuntodelcomentario"/>
    <w:uiPriority w:val="99"/>
    <w:semiHidden/>
    <w:rsid w:val="00F55846"/>
    <w:rPr>
      <w:b/>
      <w:bCs/>
      <w:sz w:val="20"/>
      <w:szCs w:val="20"/>
    </w:rPr>
  </w:style>
  <w:style w:type="paragraph" w:styleId="Textodeglobo">
    <w:name w:val="Balloon Text"/>
    <w:basedOn w:val="Normal"/>
    <w:link w:val="TextodegloboCar"/>
    <w:uiPriority w:val="99"/>
    <w:semiHidden/>
    <w:unhideWhenUsed/>
    <w:rsid w:val="00F55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846"/>
    <w:rPr>
      <w:rFonts w:ascii="Segoe UI" w:hAnsi="Segoe UI" w:cs="Segoe UI"/>
      <w:sz w:val="18"/>
      <w:szCs w:val="18"/>
    </w:rPr>
  </w:style>
  <w:style w:type="character" w:customStyle="1" w:styleId="Ttulo2Car">
    <w:name w:val="Título 2 Car"/>
    <w:basedOn w:val="Fuentedeprrafopredeter"/>
    <w:link w:val="Ttulo2"/>
    <w:uiPriority w:val="9"/>
    <w:rsid w:val="00081CA5"/>
    <w:rPr>
      <w:rFonts w:ascii="Times New Roman" w:eastAsia="Times New Roman" w:hAnsi="Times New Roman" w:cs="Times New Roman"/>
      <w:b/>
      <w:bCs/>
      <w:sz w:val="36"/>
      <w:szCs w:val="36"/>
      <w:lang w:eastAsia="es-AR"/>
    </w:rPr>
  </w:style>
  <w:style w:type="character" w:styleId="nfasis">
    <w:name w:val="Emphasis"/>
    <w:basedOn w:val="Fuentedeprrafopredeter"/>
    <w:uiPriority w:val="20"/>
    <w:qFormat/>
    <w:rsid w:val="00081CA5"/>
    <w:rPr>
      <w:i/>
      <w:iCs/>
    </w:rPr>
  </w:style>
  <w:style w:type="character" w:styleId="Hipervnculovisitado">
    <w:name w:val="FollowedHyperlink"/>
    <w:basedOn w:val="Fuentedeprrafopredeter"/>
    <w:uiPriority w:val="99"/>
    <w:semiHidden/>
    <w:unhideWhenUsed/>
    <w:rsid w:val="00081CA5"/>
    <w:rPr>
      <w:color w:val="954F72" w:themeColor="followedHyperlink"/>
      <w:u w:val="single"/>
    </w:rPr>
  </w:style>
  <w:style w:type="paragraph" w:styleId="Textonotapie">
    <w:name w:val="footnote text"/>
    <w:basedOn w:val="Normal"/>
    <w:link w:val="TextonotapieCar"/>
    <w:uiPriority w:val="99"/>
    <w:semiHidden/>
    <w:unhideWhenUsed/>
    <w:rsid w:val="00111B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1B92"/>
    <w:rPr>
      <w:sz w:val="20"/>
      <w:szCs w:val="20"/>
    </w:rPr>
  </w:style>
  <w:style w:type="character" w:styleId="Refdenotaalpie">
    <w:name w:val="footnote reference"/>
    <w:basedOn w:val="Fuentedeprrafopredeter"/>
    <w:uiPriority w:val="99"/>
    <w:semiHidden/>
    <w:unhideWhenUsed/>
    <w:rsid w:val="00111B92"/>
    <w:rPr>
      <w:vertAlign w:val="superscript"/>
    </w:rPr>
  </w:style>
  <w:style w:type="paragraph" w:customStyle="1" w:styleId="textdefjd">
    <w:name w:val="textdefjd"/>
    <w:basedOn w:val="Normal"/>
    <w:uiPriority w:val="99"/>
    <w:semiHidden/>
    <w:rsid w:val="006C4E06"/>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68"/>
  </w:style>
  <w:style w:type="paragraph" w:styleId="Ttulo2">
    <w:name w:val="heading 2"/>
    <w:basedOn w:val="Normal"/>
    <w:link w:val="Ttulo2Car"/>
    <w:uiPriority w:val="9"/>
    <w:qFormat/>
    <w:rsid w:val="00081CA5"/>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C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C3D"/>
  </w:style>
  <w:style w:type="paragraph" w:styleId="Piedepgina">
    <w:name w:val="footer"/>
    <w:basedOn w:val="Normal"/>
    <w:link w:val="PiedepginaCar"/>
    <w:uiPriority w:val="99"/>
    <w:unhideWhenUsed/>
    <w:rsid w:val="00BE5C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C3D"/>
  </w:style>
  <w:style w:type="character" w:styleId="Hipervnculo">
    <w:name w:val="Hyperlink"/>
    <w:basedOn w:val="Fuentedeprrafopredeter"/>
    <w:uiPriority w:val="99"/>
    <w:unhideWhenUsed/>
    <w:rsid w:val="00BE5C3D"/>
    <w:rPr>
      <w:color w:val="0563C1" w:themeColor="hyperlink"/>
      <w:u w:val="single"/>
    </w:rPr>
  </w:style>
  <w:style w:type="paragraph" w:styleId="NormalWeb">
    <w:name w:val="Normal (Web)"/>
    <w:basedOn w:val="Normal"/>
    <w:uiPriority w:val="99"/>
    <w:semiHidden/>
    <w:unhideWhenUsed/>
    <w:rsid w:val="00E66E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66E9B"/>
    <w:rPr>
      <w:b/>
      <w:bCs/>
    </w:rPr>
  </w:style>
  <w:style w:type="paragraph" w:styleId="Prrafodelista">
    <w:name w:val="List Paragraph"/>
    <w:basedOn w:val="Normal"/>
    <w:uiPriority w:val="34"/>
    <w:qFormat/>
    <w:rsid w:val="00E66E9B"/>
    <w:pPr>
      <w:ind w:left="720"/>
      <w:contextualSpacing/>
    </w:pPr>
  </w:style>
  <w:style w:type="character" w:styleId="Refdecomentario">
    <w:name w:val="annotation reference"/>
    <w:basedOn w:val="Fuentedeprrafopredeter"/>
    <w:uiPriority w:val="99"/>
    <w:semiHidden/>
    <w:unhideWhenUsed/>
    <w:rsid w:val="00F55846"/>
    <w:rPr>
      <w:sz w:val="16"/>
      <w:szCs w:val="16"/>
    </w:rPr>
  </w:style>
  <w:style w:type="paragraph" w:styleId="Textocomentario">
    <w:name w:val="annotation text"/>
    <w:basedOn w:val="Normal"/>
    <w:link w:val="TextocomentarioCar"/>
    <w:uiPriority w:val="99"/>
    <w:semiHidden/>
    <w:unhideWhenUsed/>
    <w:rsid w:val="00F558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5846"/>
    <w:rPr>
      <w:sz w:val="20"/>
      <w:szCs w:val="20"/>
    </w:rPr>
  </w:style>
  <w:style w:type="paragraph" w:styleId="Asuntodelcomentario">
    <w:name w:val="annotation subject"/>
    <w:basedOn w:val="Textocomentario"/>
    <w:next w:val="Textocomentario"/>
    <w:link w:val="AsuntodelcomentarioCar"/>
    <w:uiPriority w:val="99"/>
    <w:semiHidden/>
    <w:unhideWhenUsed/>
    <w:rsid w:val="00F55846"/>
    <w:rPr>
      <w:b/>
      <w:bCs/>
    </w:rPr>
  </w:style>
  <w:style w:type="character" w:customStyle="1" w:styleId="AsuntodelcomentarioCar">
    <w:name w:val="Asunto del comentario Car"/>
    <w:basedOn w:val="TextocomentarioCar"/>
    <w:link w:val="Asuntodelcomentario"/>
    <w:uiPriority w:val="99"/>
    <w:semiHidden/>
    <w:rsid w:val="00F55846"/>
    <w:rPr>
      <w:b/>
      <w:bCs/>
      <w:sz w:val="20"/>
      <w:szCs w:val="20"/>
    </w:rPr>
  </w:style>
  <w:style w:type="paragraph" w:styleId="Textodeglobo">
    <w:name w:val="Balloon Text"/>
    <w:basedOn w:val="Normal"/>
    <w:link w:val="TextodegloboCar"/>
    <w:uiPriority w:val="99"/>
    <w:semiHidden/>
    <w:unhideWhenUsed/>
    <w:rsid w:val="00F558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846"/>
    <w:rPr>
      <w:rFonts w:ascii="Segoe UI" w:hAnsi="Segoe UI" w:cs="Segoe UI"/>
      <w:sz w:val="18"/>
      <w:szCs w:val="18"/>
    </w:rPr>
  </w:style>
  <w:style w:type="character" w:customStyle="1" w:styleId="Ttulo2Car">
    <w:name w:val="Título 2 Car"/>
    <w:basedOn w:val="Fuentedeprrafopredeter"/>
    <w:link w:val="Ttulo2"/>
    <w:uiPriority w:val="9"/>
    <w:rsid w:val="00081CA5"/>
    <w:rPr>
      <w:rFonts w:ascii="Times New Roman" w:eastAsia="Times New Roman" w:hAnsi="Times New Roman" w:cs="Times New Roman"/>
      <w:b/>
      <w:bCs/>
      <w:sz w:val="36"/>
      <w:szCs w:val="36"/>
      <w:lang w:eastAsia="es-AR"/>
    </w:rPr>
  </w:style>
  <w:style w:type="character" w:styleId="nfasis">
    <w:name w:val="Emphasis"/>
    <w:basedOn w:val="Fuentedeprrafopredeter"/>
    <w:uiPriority w:val="20"/>
    <w:qFormat/>
    <w:rsid w:val="00081CA5"/>
    <w:rPr>
      <w:i/>
      <w:iCs/>
    </w:rPr>
  </w:style>
  <w:style w:type="character" w:styleId="Hipervnculovisitado">
    <w:name w:val="FollowedHyperlink"/>
    <w:basedOn w:val="Fuentedeprrafopredeter"/>
    <w:uiPriority w:val="99"/>
    <w:semiHidden/>
    <w:unhideWhenUsed/>
    <w:rsid w:val="00081CA5"/>
    <w:rPr>
      <w:color w:val="954F72" w:themeColor="followedHyperlink"/>
      <w:u w:val="single"/>
    </w:rPr>
  </w:style>
  <w:style w:type="paragraph" w:styleId="Textonotapie">
    <w:name w:val="footnote text"/>
    <w:basedOn w:val="Normal"/>
    <w:link w:val="TextonotapieCar"/>
    <w:uiPriority w:val="99"/>
    <w:semiHidden/>
    <w:unhideWhenUsed/>
    <w:rsid w:val="00111B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1B92"/>
    <w:rPr>
      <w:sz w:val="20"/>
      <w:szCs w:val="20"/>
    </w:rPr>
  </w:style>
  <w:style w:type="character" w:styleId="Refdenotaalpie">
    <w:name w:val="footnote reference"/>
    <w:basedOn w:val="Fuentedeprrafopredeter"/>
    <w:uiPriority w:val="99"/>
    <w:semiHidden/>
    <w:unhideWhenUsed/>
    <w:rsid w:val="00111B92"/>
    <w:rPr>
      <w:vertAlign w:val="superscript"/>
    </w:rPr>
  </w:style>
  <w:style w:type="paragraph" w:customStyle="1" w:styleId="textdefjd">
    <w:name w:val="textdefjd"/>
    <w:basedOn w:val="Normal"/>
    <w:uiPriority w:val="99"/>
    <w:semiHidden/>
    <w:rsid w:val="006C4E06"/>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31774">
      <w:bodyDiv w:val="1"/>
      <w:marLeft w:val="0"/>
      <w:marRight w:val="0"/>
      <w:marTop w:val="0"/>
      <w:marBottom w:val="0"/>
      <w:divBdr>
        <w:top w:val="none" w:sz="0" w:space="0" w:color="auto"/>
        <w:left w:val="none" w:sz="0" w:space="0" w:color="auto"/>
        <w:bottom w:val="none" w:sz="0" w:space="0" w:color="auto"/>
        <w:right w:val="none" w:sz="0" w:space="0" w:color="auto"/>
      </w:divBdr>
      <w:divsChild>
        <w:div w:id="931737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577732">
      <w:bodyDiv w:val="1"/>
      <w:marLeft w:val="0"/>
      <w:marRight w:val="0"/>
      <w:marTop w:val="0"/>
      <w:marBottom w:val="0"/>
      <w:divBdr>
        <w:top w:val="none" w:sz="0" w:space="0" w:color="auto"/>
        <w:left w:val="none" w:sz="0" w:space="0" w:color="auto"/>
        <w:bottom w:val="none" w:sz="0" w:space="0" w:color="auto"/>
        <w:right w:val="none" w:sz="0" w:space="0" w:color="auto"/>
      </w:divBdr>
    </w:div>
    <w:div w:id="1332176277">
      <w:bodyDiv w:val="1"/>
      <w:marLeft w:val="0"/>
      <w:marRight w:val="0"/>
      <w:marTop w:val="0"/>
      <w:marBottom w:val="0"/>
      <w:divBdr>
        <w:top w:val="none" w:sz="0" w:space="0" w:color="auto"/>
        <w:left w:val="none" w:sz="0" w:space="0" w:color="auto"/>
        <w:bottom w:val="none" w:sz="0" w:space="0" w:color="auto"/>
        <w:right w:val="none" w:sz="0" w:space="0" w:color="auto"/>
      </w:divBdr>
    </w:div>
    <w:div w:id="1419139092">
      <w:bodyDiv w:val="1"/>
      <w:marLeft w:val="0"/>
      <w:marRight w:val="0"/>
      <w:marTop w:val="0"/>
      <w:marBottom w:val="0"/>
      <w:divBdr>
        <w:top w:val="none" w:sz="0" w:space="0" w:color="auto"/>
        <w:left w:val="none" w:sz="0" w:space="0" w:color="auto"/>
        <w:bottom w:val="none" w:sz="0" w:space="0" w:color="auto"/>
        <w:right w:val="none" w:sz="0" w:space="0" w:color="auto"/>
      </w:divBdr>
    </w:div>
    <w:div w:id="14998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A2420-F911-4AAA-A375-B633D6BA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rosnaisys.galvez</dc:creator>
  <cp:lastModifiedBy>rosnaisys.galvez</cp:lastModifiedBy>
  <cp:revision>4</cp:revision>
  <dcterms:created xsi:type="dcterms:W3CDTF">2019-05-01T18:22:00Z</dcterms:created>
  <dcterms:modified xsi:type="dcterms:W3CDTF">2019-04-30T20:37:00Z</dcterms:modified>
</cp:coreProperties>
</file>